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A3" w:rsidRPr="00052192" w:rsidRDefault="00B819FB">
      <w:pPr>
        <w:pStyle w:val="Default"/>
        <w:rPr>
          <w:b/>
          <w:color w:val="auto"/>
          <w:sz w:val="20"/>
        </w:rPr>
      </w:pPr>
      <w:r w:rsidRPr="00052192">
        <w:rPr>
          <w:b/>
          <w:color w:val="auto"/>
          <w:sz w:val="20"/>
        </w:rPr>
        <w:t xml:space="preserve">ИЖС </w:t>
      </w:r>
      <w:r w:rsidRPr="00052192">
        <w:rPr>
          <w:b/>
          <w:color w:val="auto"/>
          <w:sz w:val="20"/>
        </w:rPr>
        <w:tab/>
      </w:r>
      <w:r w:rsidRPr="00052192">
        <w:rPr>
          <w:b/>
          <w:color w:val="auto"/>
          <w:sz w:val="20"/>
        </w:rPr>
        <w:tab/>
      </w:r>
      <w:r w:rsidRPr="00052192">
        <w:rPr>
          <w:b/>
          <w:color w:val="auto"/>
          <w:sz w:val="20"/>
        </w:rPr>
        <w:tab/>
      </w:r>
      <w:r w:rsidRPr="00052192">
        <w:rPr>
          <w:b/>
          <w:color w:val="auto"/>
          <w:sz w:val="20"/>
        </w:rPr>
        <w:tab/>
      </w:r>
      <w:r w:rsidRPr="00052192">
        <w:rPr>
          <w:b/>
          <w:color w:val="auto"/>
          <w:sz w:val="20"/>
        </w:rPr>
        <w:tab/>
      </w:r>
      <w:r w:rsidRPr="00052192">
        <w:rPr>
          <w:b/>
          <w:color w:val="auto"/>
          <w:sz w:val="20"/>
        </w:rPr>
        <w:tab/>
      </w:r>
      <w:r w:rsidRPr="00052192">
        <w:rPr>
          <w:b/>
          <w:color w:val="auto"/>
          <w:sz w:val="20"/>
        </w:rPr>
        <w:tab/>
      </w:r>
      <w:r w:rsidRPr="00052192">
        <w:rPr>
          <w:b/>
          <w:color w:val="auto"/>
          <w:sz w:val="20"/>
        </w:rPr>
        <w:tab/>
      </w:r>
      <w:r w:rsidRPr="00052192">
        <w:rPr>
          <w:b/>
          <w:color w:val="auto"/>
          <w:sz w:val="20"/>
        </w:rPr>
        <w:tab/>
      </w:r>
      <w:r w:rsidRPr="00052192">
        <w:rPr>
          <w:b/>
          <w:color w:val="auto"/>
          <w:sz w:val="20"/>
        </w:rPr>
        <w:tab/>
      </w:r>
      <w:r w:rsidRPr="00052192">
        <w:rPr>
          <w:b/>
          <w:color w:val="auto"/>
          <w:sz w:val="20"/>
        </w:rPr>
        <w:tab/>
      </w:r>
    </w:p>
    <w:p w:rsidR="00455FA3" w:rsidRPr="00052192" w:rsidRDefault="00455FA3">
      <w:pPr>
        <w:pStyle w:val="Default"/>
        <w:jc w:val="center"/>
        <w:rPr>
          <w:b/>
          <w:color w:val="auto"/>
          <w:sz w:val="20"/>
        </w:rPr>
      </w:pPr>
    </w:p>
    <w:p w:rsidR="00455FA3" w:rsidRPr="00052192" w:rsidRDefault="00B819FB">
      <w:pPr>
        <w:pStyle w:val="Default"/>
        <w:jc w:val="center"/>
        <w:rPr>
          <w:b/>
          <w:color w:val="auto"/>
          <w:sz w:val="20"/>
        </w:rPr>
      </w:pPr>
      <w:r w:rsidRPr="00052192">
        <w:rPr>
          <w:b/>
          <w:color w:val="auto"/>
          <w:sz w:val="20"/>
        </w:rPr>
        <w:t xml:space="preserve">ДОГОВОР № </w:t>
      </w:r>
      <w:r w:rsidRPr="00052192">
        <w:rPr>
          <w:b/>
          <w:color w:val="auto"/>
          <w:sz w:val="20"/>
          <w:u w:val="single"/>
        </w:rPr>
        <w:t xml:space="preserve"> ________________________ </w:t>
      </w:r>
      <w:r w:rsidRPr="00052192">
        <w:rPr>
          <w:b/>
          <w:color w:val="auto"/>
          <w:sz w:val="20"/>
        </w:rPr>
        <w:t xml:space="preserve"> </w:t>
      </w:r>
    </w:p>
    <w:p w:rsidR="00455FA3" w:rsidRPr="00052192" w:rsidRDefault="00B819FB">
      <w:pPr>
        <w:pStyle w:val="Default"/>
        <w:jc w:val="center"/>
        <w:rPr>
          <w:b/>
          <w:color w:val="auto"/>
          <w:sz w:val="20"/>
        </w:rPr>
      </w:pPr>
      <w:r w:rsidRPr="00052192">
        <w:rPr>
          <w:b/>
          <w:color w:val="auto"/>
          <w:sz w:val="20"/>
        </w:rPr>
        <w:t>холодного водоснабжения и водоотведения домовладения</w:t>
      </w:r>
    </w:p>
    <w:p w:rsidR="00455FA3" w:rsidRPr="00052192" w:rsidRDefault="00455FA3">
      <w:pPr>
        <w:pStyle w:val="Default"/>
        <w:rPr>
          <w:b/>
          <w:color w:val="auto"/>
          <w:sz w:val="20"/>
        </w:rPr>
      </w:pPr>
    </w:p>
    <w:p w:rsidR="00455FA3" w:rsidRPr="00052192" w:rsidRDefault="00B819FB">
      <w:pPr>
        <w:pStyle w:val="Default"/>
        <w:rPr>
          <w:b/>
          <w:color w:val="auto"/>
          <w:sz w:val="20"/>
        </w:rPr>
      </w:pPr>
      <w:r w:rsidRPr="00052192">
        <w:rPr>
          <w:color w:val="auto"/>
          <w:sz w:val="20"/>
        </w:rPr>
        <w:t>№ лицевого счета ________________________</w:t>
      </w:r>
      <w:r w:rsidRPr="00052192">
        <w:rPr>
          <w:b/>
          <w:color w:val="auto"/>
          <w:sz w:val="20"/>
        </w:rPr>
        <w:tab/>
      </w:r>
      <w:r w:rsidRPr="00052192">
        <w:rPr>
          <w:b/>
          <w:color w:val="auto"/>
          <w:sz w:val="20"/>
        </w:rPr>
        <w:tab/>
      </w:r>
      <w:r w:rsidRPr="00052192">
        <w:rPr>
          <w:b/>
          <w:color w:val="auto"/>
          <w:sz w:val="20"/>
        </w:rPr>
        <w:tab/>
        <w:t xml:space="preserve">                         </w:t>
      </w:r>
      <w:r w:rsidR="00052192" w:rsidRPr="00052192">
        <w:rPr>
          <w:b/>
          <w:color w:val="auto"/>
          <w:sz w:val="20"/>
        </w:rPr>
        <w:t>«______»</w:t>
      </w:r>
      <w:r w:rsidRPr="00052192">
        <w:rPr>
          <w:b/>
          <w:color w:val="auto"/>
          <w:sz w:val="20"/>
        </w:rPr>
        <w:t xml:space="preserve"> _______________________</w:t>
      </w:r>
      <w:r w:rsidR="00052192" w:rsidRPr="00052192">
        <w:rPr>
          <w:b/>
          <w:color w:val="auto"/>
          <w:sz w:val="20"/>
        </w:rPr>
        <w:t>2019г.</w:t>
      </w:r>
    </w:p>
    <w:p w:rsidR="00052192" w:rsidRPr="00052192" w:rsidRDefault="00052192">
      <w:pPr>
        <w:pStyle w:val="Default"/>
        <w:rPr>
          <w:b/>
          <w:color w:val="auto"/>
          <w:sz w:val="20"/>
        </w:rPr>
      </w:pPr>
    </w:p>
    <w:p w:rsidR="00455FA3" w:rsidRPr="00052192" w:rsidRDefault="00455FA3">
      <w:pPr>
        <w:pStyle w:val="a7"/>
        <w:spacing w:before="0" w:after="0" w:line="240" w:lineRule="auto"/>
        <w:ind w:firstLine="567"/>
        <w:jc w:val="both"/>
        <w:rPr>
          <w:color w:val="auto"/>
          <w:sz w:val="20"/>
        </w:rPr>
      </w:pPr>
    </w:p>
    <w:p w:rsidR="00455FA3" w:rsidRPr="00052192" w:rsidRDefault="00B819FB">
      <w:pPr>
        <w:pStyle w:val="a7"/>
        <w:spacing w:before="0" w:after="0" w:line="240" w:lineRule="auto"/>
        <w:ind w:firstLine="567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ООО «Концессии водоснабжения», именуемое в дальнейшем «Исполнитель», в лице ___________________________</w:t>
      </w:r>
      <w:r w:rsidR="00052192" w:rsidRPr="00052192">
        <w:rPr>
          <w:color w:val="auto"/>
          <w:sz w:val="20"/>
        </w:rPr>
        <w:t>_________________________________________________________________________________</w:t>
      </w:r>
      <w:r w:rsidRPr="00052192">
        <w:rPr>
          <w:color w:val="auto"/>
          <w:sz w:val="20"/>
        </w:rPr>
        <w:t>,</w:t>
      </w:r>
      <w:r w:rsidR="00052192" w:rsidRPr="00052192">
        <w:rPr>
          <w:color w:val="auto"/>
          <w:sz w:val="20"/>
        </w:rPr>
        <w:t xml:space="preserve">  </w:t>
      </w:r>
      <w:r w:rsidRPr="00052192">
        <w:rPr>
          <w:color w:val="auto"/>
          <w:sz w:val="20"/>
        </w:rPr>
        <w:t xml:space="preserve"> действующего на основании __________________________________________, с одной стороны, и </w:t>
      </w:r>
    </w:p>
    <w:p w:rsidR="00455FA3" w:rsidRPr="00052192" w:rsidRDefault="00B819FB" w:rsidP="00052192">
      <w:pPr>
        <w:pStyle w:val="a7"/>
        <w:spacing w:before="0" w:after="0" w:line="240" w:lineRule="auto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________________________________</w:t>
      </w:r>
      <w:r w:rsidR="00052192" w:rsidRPr="00052192">
        <w:rPr>
          <w:color w:val="auto"/>
          <w:sz w:val="20"/>
        </w:rPr>
        <w:t>____________________________________________________________________________</w:t>
      </w:r>
      <w:r w:rsidRPr="00052192">
        <w:rPr>
          <w:color w:val="auto"/>
          <w:sz w:val="20"/>
        </w:rPr>
        <w:t>, именуемы</w:t>
      </w:r>
      <w:proofErr w:type="gramStart"/>
      <w:r w:rsidRPr="00052192">
        <w:rPr>
          <w:color w:val="auto"/>
          <w:sz w:val="20"/>
        </w:rPr>
        <w:t>й(</w:t>
      </w:r>
      <w:proofErr w:type="spellStart"/>
      <w:proofErr w:type="gramEnd"/>
      <w:r w:rsidRPr="00052192">
        <w:rPr>
          <w:color w:val="auto"/>
          <w:sz w:val="20"/>
        </w:rPr>
        <w:t>ая</w:t>
      </w:r>
      <w:proofErr w:type="spellEnd"/>
      <w:r w:rsidRPr="00052192">
        <w:rPr>
          <w:color w:val="auto"/>
          <w:sz w:val="20"/>
        </w:rPr>
        <w:t xml:space="preserve">) в дальнейшем </w:t>
      </w:r>
      <w:r w:rsidRPr="00052192">
        <w:rPr>
          <w:color w:val="auto"/>
          <w:sz w:val="20"/>
        </w:rPr>
        <w:t>«Потребитель», с другой стороны, заключили настоящий договор о нижеследующем.</w:t>
      </w:r>
    </w:p>
    <w:p w:rsidR="00455FA3" w:rsidRPr="00052192" w:rsidRDefault="00455FA3">
      <w:pPr>
        <w:pStyle w:val="Default"/>
        <w:jc w:val="both"/>
        <w:rPr>
          <w:b/>
          <w:color w:val="auto"/>
          <w:sz w:val="20"/>
        </w:rPr>
      </w:pPr>
    </w:p>
    <w:p w:rsidR="00455FA3" w:rsidRPr="00052192" w:rsidRDefault="00B819FB">
      <w:pPr>
        <w:pStyle w:val="Default"/>
        <w:jc w:val="center"/>
        <w:rPr>
          <w:b/>
          <w:color w:val="auto"/>
          <w:sz w:val="20"/>
        </w:rPr>
      </w:pPr>
      <w:r w:rsidRPr="00052192">
        <w:rPr>
          <w:b/>
          <w:color w:val="auto"/>
          <w:sz w:val="20"/>
        </w:rPr>
        <w:t>1. Предмет договора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 xml:space="preserve">1.1. </w:t>
      </w:r>
      <w:proofErr w:type="gramStart"/>
      <w:r w:rsidRPr="00052192">
        <w:rPr>
          <w:color w:val="auto"/>
          <w:sz w:val="20"/>
        </w:rPr>
        <w:t>Исполнитель оказывает Потребителю коммунальные услуги: подает Потребителю через присоединенную водопроводную сеть холодную питьевую воду, а также осущес</w:t>
      </w:r>
      <w:r w:rsidRPr="00052192">
        <w:rPr>
          <w:color w:val="auto"/>
          <w:sz w:val="20"/>
        </w:rPr>
        <w:t>твляет отведение сточных вод через присоединенную канализационную сеть (при наличии подключения в установленном порядке к централизованным системам водоснабжения и водоотведения), а Потребитель обязуется оплачивать предоставленные Исполнителем коммунальные</w:t>
      </w:r>
      <w:r w:rsidRPr="00052192">
        <w:rPr>
          <w:color w:val="auto"/>
          <w:sz w:val="20"/>
        </w:rPr>
        <w:t xml:space="preserve"> услуги  в сроки и в порядке, установленные законодательством и настоящим Договором, соблюдать режим потребления холодной воды, режим</w:t>
      </w:r>
      <w:proofErr w:type="gramEnd"/>
      <w:r w:rsidRPr="00052192">
        <w:rPr>
          <w:color w:val="auto"/>
          <w:sz w:val="20"/>
        </w:rPr>
        <w:t xml:space="preserve"> водоотведения, а также обеспечивать безопасность эксплуатации находящихся в его ведении внутридомовых инженерных систем и </w:t>
      </w:r>
      <w:r w:rsidRPr="00052192">
        <w:rPr>
          <w:color w:val="auto"/>
          <w:sz w:val="20"/>
        </w:rPr>
        <w:t>исправность используемых им приборов учета.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1.2. Исполнитель оказывает Потребителю коммунальные услуги на условиях, указанных в разделе 8 настоящего договора. В случае изменения условий оказания коммунальных услуг (указанных в разделе 8), Исполнитель и Пот</w:t>
      </w:r>
      <w:r w:rsidRPr="00052192">
        <w:rPr>
          <w:color w:val="auto"/>
          <w:sz w:val="20"/>
        </w:rPr>
        <w:t>ребитель вносят в договор соответствующие изменения.</w:t>
      </w:r>
    </w:p>
    <w:p w:rsidR="00455FA3" w:rsidRPr="00052192" w:rsidRDefault="00B819FB" w:rsidP="00E5111B">
      <w:pPr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1.3. Границы     балансовой    принадлежности    и    эксплуатационной ответственности  объектов централизованных систем холодного водоснабжения и    водоотведения  Исполнителя и внутридомовых инженерных</w:t>
      </w:r>
      <w:r w:rsidRPr="00052192">
        <w:rPr>
          <w:rFonts w:ascii="Times New Roman" w:hAnsi="Times New Roman"/>
          <w:color w:val="auto"/>
        </w:rPr>
        <w:t xml:space="preserve"> систем Потребителя  определяются  в соответствии с Актом разграничения балансовой принадлежности  и  эксплуатационной  ответственности, который подписывается Сторонами при заключении настоящего Договора и является его неотъемлемой частью (Приложение N 1 к</w:t>
      </w:r>
      <w:r w:rsidRPr="00052192">
        <w:rPr>
          <w:rFonts w:ascii="Times New Roman" w:hAnsi="Times New Roman"/>
          <w:color w:val="auto"/>
        </w:rPr>
        <w:t xml:space="preserve"> настоящему Договору).</w:t>
      </w:r>
    </w:p>
    <w:p w:rsidR="00455FA3" w:rsidRPr="00052192" w:rsidRDefault="00B819FB" w:rsidP="00E5111B">
      <w:pPr>
        <w:spacing w:before="0"/>
        <w:ind w:firstLine="708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Местом исполнения обязательств по договору и границей ответственности за режим и качество предоставления коммунальных услуг является точка, расположенная на границе эксплуатационной ответственности Исполнителя и Потребителя.</w:t>
      </w:r>
    </w:p>
    <w:p w:rsidR="00455FA3" w:rsidRPr="00052192" w:rsidRDefault="00B819FB">
      <w:pPr>
        <w:spacing w:before="0"/>
        <w:ind w:firstLine="708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При этом</w:t>
      </w:r>
      <w:r w:rsidRPr="00052192">
        <w:rPr>
          <w:rFonts w:ascii="Times New Roman" w:hAnsi="Times New Roman"/>
          <w:color w:val="auto"/>
        </w:rPr>
        <w:t xml:space="preserve"> обслуживание внутридомовых инженерных систем осуществляется Потребителем по договорам оказания услуг по содержанию и (или) выполнению работ по ремонту внутридомовых инженерных систем Потребителя, или Потребителем самостоятельно, если законодательством Рос</w:t>
      </w:r>
      <w:r w:rsidRPr="00052192">
        <w:rPr>
          <w:rFonts w:ascii="Times New Roman" w:hAnsi="Times New Roman"/>
          <w:color w:val="auto"/>
        </w:rPr>
        <w:t>сийской Федерации выполнение им таких работ не запрещено.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 xml:space="preserve"> </w:t>
      </w:r>
    </w:p>
    <w:p w:rsidR="00455FA3" w:rsidRPr="00052192" w:rsidRDefault="00B819FB">
      <w:pPr>
        <w:pStyle w:val="Default"/>
        <w:jc w:val="center"/>
        <w:rPr>
          <w:b/>
          <w:color w:val="auto"/>
          <w:sz w:val="20"/>
        </w:rPr>
      </w:pPr>
      <w:r w:rsidRPr="00052192">
        <w:rPr>
          <w:b/>
          <w:color w:val="auto"/>
          <w:sz w:val="20"/>
        </w:rPr>
        <w:t>2. Права и обязанности Исполнителя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2.1. Исполнитель имеет право: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2.1.1. Требовать внесения платы за потребленные коммунальные услуги, а также в случаях, установленных федеральными законами и насто</w:t>
      </w:r>
      <w:r w:rsidRPr="00052192">
        <w:rPr>
          <w:color w:val="auto"/>
          <w:sz w:val="20"/>
        </w:rPr>
        <w:t>ящим договором, содержащим положения о предоставлении коммунальных услуг, уплаты неустоек (штрафов, пеней);</w:t>
      </w:r>
    </w:p>
    <w:p w:rsidR="00455FA3" w:rsidRPr="00052192" w:rsidRDefault="00B819FB" w:rsidP="00E5111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 xml:space="preserve">2.1.2. </w:t>
      </w:r>
      <w:proofErr w:type="gramStart"/>
      <w:r w:rsidRPr="00052192">
        <w:rPr>
          <w:rFonts w:ascii="Times New Roman" w:hAnsi="Times New Roman"/>
          <w:color w:val="auto"/>
        </w:rPr>
        <w:t>Осуществлять не чаще 1 раза в 3 месяца проверку достоверности передаваемых Потребителем Исполнителю сведений о показаниях индивидуальных приборов учета, установленных в домовладениях, путем посещения домовладений, в которых установлены эти приборы у</w:t>
      </w:r>
      <w:r w:rsidRPr="00052192">
        <w:rPr>
          <w:rFonts w:ascii="Times New Roman" w:hAnsi="Times New Roman"/>
          <w:color w:val="auto"/>
        </w:rPr>
        <w:t>чета, а также проверку состояния указанных приборов учета (не чаще 1 раза в месяц в случае установки указанных приборов учета вне домовладений в месте, доступ Исполнителя к которому может быть</w:t>
      </w:r>
      <w:proofErr w:type="gramEnd"/>
      <w:r w:rsidRPr="00052192">
        <w:rPr>
          <w:rFonts w:ascii="Times New Roman" w:hAnsi="Times New Roman"/>
          <w:color w:val="auto"/>
        </w:rPr>
        <w:t xml:space="preserve"> </w:t>
      </w:r>
      <w:proofErr w:type="gramStart"/>
      <w:r w:rsidRPr="00052192">
        <w:rPr>
          <w:rFonts w:ascii="Times New Roman" w:hAnsi="Times New Roman"/>
          <w:color w:val="auto"/>
        </w:rPr>
        <w:t>осуществлен</w:t>
      </w:r>
      <w:proofErr w:type="gramEnd"/>
      <w:r w:rsidRPr="00052192">
        <w:rPr>
          <w:rFonts w:ascii="Times New Roman" w:hAnsi="Times New Roman"/>
          <w:color w:val="auto"/>
        </w:rPr>
        <w:t xml:space="preserve"> без присутствия Потребителя);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2.1.3. Устанавлива</w:t>
      </w:r>
      <w:r w:rsidRPr="00052192">
        <w:rPr>
          <w:color w:val="auto"/>
          <w:sz w:val="20"/>
        </w:rPr>
        <w:t>ть при вводе прибора учета в эксплуатацию или при последующих плановых (внеплановых) проверках прибора учета на индивидуальный прибор учета холодной воды контрольные пломбы и индикаторы антимагнитных пломб, а также пломбы и устройства, позволяющие фиксиров</w:t>
      </w:r>
      <w:r w:rsidRPr="00052192">
        <w:rPr>
          <w:color w:val="auto"/>
          <w:sz w:val="20"/>
        </w:rPr>
        <w:t>ать факт несанкционированного вмешательства в работу прибора учета;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2.1.4. Приостанавливать или ограничивать по основаниям и в порядке, установленном Правилами и настоящим Договором, подачу потребителю коммунальных услуг;</w:t>
      </w:r>
    </w:p>
    <w:p w:rsidR="00455FA3" w:rsidRPr="00052192" w:rsidRDefault="00E5111B">
      <w:pPr>
        <w:pStyle w:val="Default"/>
        <w:jc w:val="both"/>
        <w:rPr>
          <w:color w:val="auto"/>
          <w:sz w:val="20"/>
        </w:rPr>
      </w:pPr>
      <w:r>
        <w:rPr>
          <w:color w:val="auto"/>
          <w:sz w:val="20"/>
        </w:rPr>
        <w:t>2.1.5</w:t>
      </w:r>
      <w:r w:rsidR="00B819FB" w:rsidRPr="00052192">
        <w:rPr>
          <w:color w:val="auto"/>
          <w:sz w:val="20"/>
        </w:rPr>
        <w:t>. Привлекать на основании соо</w:t>
      </w:r>
      <w:r w:rsidR="00B819FB" w:rsidRPr="00052192">
        <w:rPr>
          <w:color w:val="auto"/>
          <w:sz w:val="20"/>
        </w:rPr>
        <w:t>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снятия показаний индивидуальных приборов учета; для доставки плате</w:t>
      </w:r>
      <w:r w:rsidR="00B819FB" w:rsidRPr="00052192">
        <w:rPr>
          <w:color w:val="auto"/>
          <w:sz w:val="20"/>
        </w:rPr>
        <w:t xml:space="preserve">жных документов Потребителю; для начисления платы за коммунальные услуги и подготовки доставки платежных документов Потребителю; 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 xml:space="preserve">2.1.6. </w:t>
      </w:r>
      <w:proofErr w:type="gramStart"/>
      <w:r w:rsidRPr="00052192">
        <w:rPr>
          <w:rFonts w:ascii="Times New Roman" w:hAnsi="Times New Roman"/>
          <w:color w:val="auto"/>
        </w:rPr>
        <w:t>Уведомлять Потребителя о наличии задолженности по оплате коммунальных услуг или задолженности по уплате неустое</w:t>
      </w:r>
      <w:r w:rsidRPr="00052192">
        <w:rPr>
          <w:rFonts w:ascii="Times New Roman" w:hAnsi="Times New Roman"/>
          <w:color w:val="auto"/>
        </w:rPr>
        <w:t xml:space="preserve">к (штрафов, пеней) посредством передачи </w:t>
      </w:r>
      <w:proofErr w:type="spellStart"/>
      <w:r w:rsidRPr="00052192">
        <w:rPr>
          <w:rFonts w:ascii="Times New Roman" w:hAnsi="Times New Roman"/>
          <w:color w:val="auto"/>
        </w:rPr>
        <w:t>смс-сообщения</w:t>
      </w:r>
      <w:proofErr w:type="spellEnd"/>
      <w:r w:rsidRPr="00052192">
        <w:rPr>
          <w:rFonts w:ascii="Times New Roman" w:hAnsi="Times New Roman"/>
          <w:color w:val="auto"/>
        </w:rPr>
        <w:t xml:space="preserve">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</w:t>
      </w:r>
      <w:r w:rsidRPr="00052192">
        <w:rPr>
          <w:rFonts w:ascii="Times New Roman" w:hAnsi="Times New Roman"/>
          <w:color w:val="auto"/>
        </w:rPr>
        <w:t>венной информационной системе жилищно-коммунального хозяйства, посредством размещения на официальной странице Исполнителя в информационно-телекоммуникационной сети "Интернет" либо посредством передачи</w:t>
      </w:r>
      <w:proofErr w:type="gramEnd"/>
      <w:r w:rsidRPr="00052192">
        <w:rPr>
          <w:rFonts w:ascii="Times New Roman" w:hAnsi="Times New Roman"/>
          <w:color w:val="auto"/>
        </w:rPr>
        <w:t xml:space="preserve"> Потребителю голосовой информации по сети фиксированной </w:t>
      </w:r>
      <w:r w:rsidRPr="00052192">
        <w:rPr>
          <w:rFonts w:ascii="Times New Roman" w:hAnsi="Times New Roman"/>
          <w:color w:val="auto"/>
        </w:rPr>
        <w:t>телефонной связи;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2.1.7. Осуществлять иные права, предусмотренные жилищным законодательством РФ, Правилами предоставления коммунальных услуг собственникам и пользователям помещений в многоквартирных домах и жилых домов (утв. Постановлением Правительства РФ</w:t>
      </w:r>
      <w:r w:rsidRPr="00052192">
        <w:rPr>
          <w:color w:val="auto"/>
          <w:sz w:val="20"/>
        </w:rPr>
        <w:t xml:space="preserve"> от 06.05.2011 № 354) (далее – Правила) и настоящим Договором.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2.2. Исполнитель обязан: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2.2.1. Предоставлять Потребителю коммунальные услуги в необходимых для него объемах (указанных в условиях подключения (технологического присоединения) существующего об</w:t>
      </w:r>
      <w:r w:rsidRPr="00052192">
        <w:rPr>
          <w:color w:val="auto"/>
          <w:sz w:val="20"/>
        </w:rPr>
        <w:t xml:space="preserve">ъекта капитального строительства к сетям холодного </w:t>
      </w:r>
      <w:r w:rsidRPr="00052192">
        <w:rPr>
          <w:color w:val="auto"/>
          <w:sz w:val="20"/>
        </w:rPr>
        <w:lastRenderedPageBreak/>
        <w:t>водоснабжения и водоотведения) и надлежащего качества в соответствии с требованиями законодательства РФ и настоящим договором;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2.2.2. Производить непосредственно при обращении Потребителя проверку правильн</w:t>
      </w:r>
      <w:r w:rsidRPr="00052192">
        <w:rPr>
          <w:rFonts w:ascii="Times New Roman" w:hAnsi="Times New Roman"/>
          <w:color w:val="auto"/>
        </w:rPr>
        <w:t xml:space="preserve">ости исчисления предъявленного </w:t>
      </w:r>
      <w:r w:rsidRPr="00052192">
        <w:rPr>
          <w:rFonts w:ascii="Times New Roman" w:hAnsi="Times New Roman"/>
          <w:color w:val="auto"/>
        </w:rPr>
        <w:t>Потребителю к уплате размера платы за коммунальные услуги, задолженности или переплаты Потребителя за коммунальные услуги, правильности начисления Потребителю неустоек (штрафов, пеней) и немедленно по результатам проверки выд</w:t>
      </w:r>
      <w:r w:rsidRPr="00052192">
        <w:rPr>
          <w:rFonts w:ascii="Times New Roman" w:hAnsi="Times New Roman"/>
          <w:color w:val="auto"/>
        </w:rPr>
        <w:t>авать потребителю документы, содержащие правильно начисленные платежи;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 xml:space="preserve">2.2.3. </w:t>
      </w:r>
      <w:proofErr w:type="gramStart"/>
      <w:r w:rsidRPr="00052192">
        <w:rPr>
          <w:rFonts w:ascii="Times New Roman" w:hAnsi="Times New Roman"/>
          <w:color w:val="auto"/>
        </w:rPr>
        <w:t>Принимать от Потребителя показания индивидуального прибора учета, в том числе способами, допускающими возможность удаленной передачи сведений о показаниях прибора учета (телефон,</w:t>
      </w:r>
      <w:r w:rsidRPr="00052192">
        <w:rPr>
          <w:rFonts w:ascii="Times New Roman" w:hAnsi="Times New Roman"/>
          <w:color w:val="auto"/>
        </w:rPr>
        <w:t xml:space="preserve">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прибора учета и достоверности предоставленных Потребителем сведений об и</w:t>
      </w:r>
      <w:r w:rsidRPr="00052192">
        <w:rPr>
          <w:rFonts w:ascii="Times New Roman" w:hAnsi="Times New Roman"/>
          <w:color w:val="auto"/>
        </w:rPr>
        <w:t>х показаниях;</w:t>
      </w:r>
      <w:proofErr w:type="gramEnd"/>
    </w:p>
    <w:p w:rsidR="00455FA3" w:rsidRPr="00052192" w:rsidRDefault="00B819FB" w:rsidP="00E5111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2.2.4. Принимать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проводить проверку такого факта с составлением соответствующего акта проверки, а при</w:t>
      </w:r>
      <w:r w:rsidRPr="00052192">
        <w:rPr>
          <w:rFonts w:ascii="Times New Roman" w:hAnsi="Times New Roman"/>
          <w:color w:val="auto"/>
        </w:rPr>
        <w:t xml:space="preserve">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2.2.5. Информировать Потребителя о причинах и предполагаемой продолжительности предоставления комм</w:t>
      </w:r>
      <w:r w:rsidRPr="00052192">
        <w:rPr>
          <w:rFonts w:ascii="Times New Roman" w:hAnsi="Times New Roman"/>
          <w:color w:val="auto"/>
        </w:rPr>
        <w:t>унальных услуг ненадлежащего качества и (или) с перерывами, превышающими установленную продолжительность;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2.2.6. Исполнитель обязан предоставлять Потребителю (путем указания в настоящем договоре, в информационно-телекоммуникационной сети Интернет, размещен</w:t>
      </w:r>
      <w:r w:rsidRPr="00052192">
        <w:rPr>
          <w:color w:val="auto"/>
          <w:sz w:val="20"/>
        </w:rPr>
        <w:t>ия на платежных документах) информацию, предусмотренную действующим законодательством;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 xml:space="preserve">2.2.7. Осуществлять ввод в эксплуатацию индивидуального прибора учета после его ремонта, замены и поверки в срок и </w:t>
      </w:r>
      <w:proofErr w:type="gramStart"/>
      <w:r w:rsidRPr="00052192">
        <w:rPr>
          <w:color w:val="auto"/>
          <w:sz w:val="20"/>
        </w:rPr>
        <w:t>порядке</w:t>
      </w:r>
      <w:proofErr w:type="gramEnd"/>
      <w:r w:rsidRPr="00052192">
        <w:rPr>
          <w:color w:val="auto"/>
          <w:sz w:val="20"/>
        </w:rPr>
        <w:t>, которые установлены Правилами;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2.2.8. Исполни</w:t>
      </w:r>
      <w:r w:rsidRPr="00052192">
        <w:rPr>
          <w:color w:val="auto"/>
          <w:sz w:val="20"/>
        </w:rPr>
        <w:t xml:space="preserve">тель </w:t>
      </w:r>
      <w:proofErr w:type="gramStart"/>
      <w:r w:rsidRPr="00052192">
        <w:rPr>
          <w:color w:val="auto"/>
          <w:sz w:val="20"/>
        </w:rPr>
        <w:t>несет иные обязанности</w:t>
      </w:r>
      <w:proofErr w:type="gramEnd"/>
      <w:r w:rsidRPr="00052192">
        <w:rPr>
          <w:color w:val="auto"/>
          <w:sz w:val="20"/>
        </w:rPr>
        <w:t>, предусмотренные действующим законодательством РФ.</w:t>
      </w:r>
    </w:p>
    <w:p w:rsidR="00455FA3" w:rsidRPr="00052192" w:rsidRDefault="00455FA3">
      <w:pPr>
        <w:pStyle w:val="Default"/>
        <w:jc w:val="both"/>
        <w:rPr>
          <w:color w:val="auto"/>
          <w:sz w:val="20"/>
        </w:rPr>
      </w:pPr>
    </w:p>
    <w:p w:rsidR="00455FA3" w:rsidRPr="00052192" w:rsidRDefault="00B819FB">
      <w:pPr>
        <w:pStyle w:val="Default"/>
        <w:jc w:val="center"/>
        <w:rPr>
          <w:b/>
          <w:color w:val="auto"/>
          <w:sz w:val="20"/>
        </w:rPr>
      </w:pPr>
      <w:r w:rsidRPr="00052192">
        <w:rPr>
          <w:b/>
          <w:color w:val="auto"/>
          <w:sz w:val="20"/>
        </w:rPr>
        <w:t>3. Права и обязанности Потребителя</w:t>
      </w:r>
    </w:p>
    <w:p w:rsidR="00455FA3" w:rsidRPr="00052192" w:rsidRDefault="00B819FB">
      <w:pPr>
        <w:pStyle w:val="Default"/>
        <w:rPr>
          <w:color w:val="auto"/>
          <w:sz w:val="20"/>
        </w:rPr>
      </w:pPr>
      <w:r w:rsidRPr="00052192">
        <w:rPr>
          <w:color w:val="auto"/>
          <w:sz w:val="20"/>
        </w:rPr>
        <w:t>3.1. Потребитель имеет право: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 xml:space="preserve">3.1.1. Получать от Исполнителя в необходимых объемах коммунальные услуги надлежащего качества; 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3.1.2. П</w:t>
      </w:r>
      <w:r w:rsidRPr="00052192">
        <w:rPr>
          <w:color w:val="auto"/>
          <w:sz w:val="20"/>
        </w:rPr>
        <w:t>олучать</w:t>
      </w:r>
      <w:r w:rsidRPr="00052192">
        <w:rPr>
          <w:color w:val="auto"/>
          <w:sz w:val="20"/>
        </w:rPr>
        <w:t xml:space="preserve"> от </w:t>
      </w:r>
      <w:r w:rsidRPr="00052192">
        <w:rPr>
          <w:color w:val="auto"/>
          <w:sz w:val="20"/>
        </w:rPr>
        <w:t>И</w:t>
      </w:r>
      <w:r w:rsidRPr="00052192">
        <w:rPr>
          <w:color w:val="auto"/>
          <w:sz w:val="20"/>
        </w:rPr>
        <w:t xml:space="preserve">сполнителя сведения о правильности </w:t>
      </w:r>
      <w:proofErr w:type="gramStart"/>
      <w:r w:rsidRPr="00052192">
        <w:rPr>
          <w:color w:val="auto"/>
          <w:sz w:val="20"/>
        </w:rPr>
        <w:t>исчисления</w:t>
      </w:r>
      <w:proofErr w:type="gramEnd"/>
      <w:r w:rsidRPr="00052192">
        <w:rPr>
          <w:color w:val="auto"/>
          <w:sz w:val="20"/>
        </w:rPr>
        <w:t xml:space="preserve"> предъявленного </w:t>
      </w:r>
      <w:r w:rsidRPr="00052192">
        <w:rPr>
          <w:color w:val="auto"/>
          <w:sz w:val="20"/>
        </w:rPr>
        <w:t>П</w:t>
      </w:r>
      <w:r w:rsidRPr="00052192">
        <w:rPr>
          <w:color w:val="auto"/>
          <w:sz w:val="20"/>
        </w:rPr>
        <w:t xml:space="preserve">отребителю к уплате размера платы за коммунальные услуги, а также о наличии (об отсутствии) задолженности или переплаты </w:t>
      </w:r>
      <w:r w:rsidRPr="00052192">
        <w:rPr>
          <w:color w:val="auto"/>
          <w:sz w:val="20"/>
        </w:rPr>
        <w:t>П</w:t>
      </w:r>
      <w:r w:rsidRPr="00052192">
        <w:rPr>
          <w:color w:val="auto"/>
          <w:sz w:val="20"/>
        </w:rPr>
        <w:t xml:space="preserve">отребителя за коммунальные услуги, наличии оснований и правильности </w:t>
      </w:r>
      <w:r w:rsidRPr="00052192">
        <w:rPr>
          <w:color w:val="auto"/>
          <w:sz w:val="20"/>
        </w:rPr>
        <w:t xml:space="preserve">начисления </w:t>
      </w:r>
      <w:r w:rsidRPr="00052192">
        <w:rPr>
          <w:color w:val="auto"/>
          <w:sz w:val="20"/>
        </w:rPr>
        <w:t>И</w:t>
      </w:r>
      <w:r w:rsidRPr="00052192">
        <w:rPr>
          <w:color w:val="auto"/>
          <w:sz w:val="20"/>
        </w:rPr>
        <w:t>сполнителем потребителю неустоек (штрафов, пеней);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3.1.3. Требовать от Исполнителя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3.1.4. Пол</w:t>
      </w:r>
      <w:r w:rsidRPr="00052192">
        <w:rPr>
          <w:rFonts w:ascii="Times New Roman" w:hAnsi="Times New Roman"/>
          <w:color w:val="auto"/>
        </w:rPr>
        <w:t>учать от Исполнителя информацию, которую он обязан предоставить Потребителю в соответствии с законодательством Российской Федерации и условиями настоящего Договора;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3.1.5. Требовать в случаях и порядке, которые установлены Правилами, изменения размера плат</w:t>
      </w:r>
      <w:r w:rsidRPr="00052192">
        <w:rPr>
          <w:rFonts w:ascii="Times New Roman" w:hAnsi="Times New Roman"/>
          <w:color w:val="auto"/>
        </w:rPr>
        <w:t>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3.1.6. Требовать от Исполнителя возмещения убытков и вреда, причиненного жизни, здоровью или имуществу</w:t>
      </w:r>
      <w:r w:rsidRPr="00052192">
        <w:rPr>
          <w:rFonts w:ascii="Times New Roman" w:hAnsi="Times New Roman"/>
          <w:color w:val="auto"/>
        </w:rPr>
        <w:t xml:space="preserve"> Потребителя вследствие предоставления коммунальных услуг ненадлежащего качества и (или) с перерывами, превышающими установленную продолжительность, а также морального вреда в соответствии с  Российской Федерации;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 xml:space="preserve">3.1.7. </w:t>
      </w:r>
      <w:proofErr w:type="gramStart"/>
      <w:r w:rsidRPr="00052192">
        <w:rPr>
          <w:color w:val="auto"/>
          <w:sz w:val="20"/>
        </w:rPr>
        <w:t>Требовать от представителя Исполнителя предъявления документов, подтверждающих его личность и наличие у него полномочий на доступ в жилой дом (домовладение) потребителя для проведения проверок состояния прибора учета, достоверности предоставленных П</w:t>
      </w:r>
      <w:r w:rsidRPr="00052192">
        <w:rPr>
          <w:color w:val="auto"/>
          <w:sz w:val="20"/>
        </w:rPr>
        <w:t>отребителем сведений о показаниях прибора учета и для совершения иных действий, указанных в Правилах и настоящем Договоре (наряд, приказ, задание Исполнителя о направлении такого лица в целях проведения указанной проверки либо</w:t>
      </w:r>
      <w:proofErr w:type="gramEnd"/>
      <w:r w:rsidRPr="00052192">
        <w:rPr>
          <w:color w:val="auto"/>
          <w:sz w:val="20"/>
        </w:rPr>
        <w:t xml:space="preserve"> иной подобный документ);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3.1.</w:t>
      </w:r>
      <w:r w:rsidRPr="00052192">
        <w:rPr>
          <w:rFonts w:ascii="Times New Roman" w:hAnsi="Times New Roman"/>
          <w:color w:val="auto"/>
        </w:rPr>
        <w:t xml:space="preserve">8. Ежемесячно снимать показания индивидуального прибора учета и передавать полученные показания Исполнителю или уполномоченному им лицу </w:t>
      </w:r>
      <w:r w:rsidRPr="00E5111B">
        <w:rPr>
          <w:rFonts w:ascii="Times New Roman" w:hAnsi="Times New Roman"/>
        </w:rPr>
        <w:t xml:space="preserve">не позднее </w:t>
      </w:r>
      <w:r w:rsidR="00052192" w:rsidRPr="00E5111B">
        <w:rPr>
          <w:rFonts w:ascii="Times New Roman" w:hAnsi="Times New Roman"/>
        </w:rPr>
        <w:t>25-го числа каждого месяца</w:t>
      </w:r>
      <w:r w:rsidRPr="00052192">
        <w:rPr>
          <w:rFonts w:ascii="Times New Roman" w:hAnsi="Times New Roman"/>
          <w:color w:val="auto"/>
        </w:rPr>
        <w:t>;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3.1.9.Осуществлять иные права, предусмотренные жилищным законодатель</w:t>
      </w:r>
      <w:r w:rsidRPr="00052192">
        <w:rPr>
          <w:color w:val="auto"/>
          <w:sz w:val="20"/>
        </w:rPr>
        <w:t>ством РФ, содержащим положения о предоставлении коммунальных услуг.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3.2. Потребитель обязан: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 xml:space="preserve">3.2.1. Своевременно и в полном объеме вносить плату за коммунальные услуги; 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3.2.2. Обеспечивать сохранность приборов учета и пломб на них, при обнаружении неиспра</w:t>
      </w:r>
      <w:r w:rsidRPr="00052192">
        <w:rPr>
          <w:color w:val="auto"/>
          <w:sz w:val="20"/>
        </w:rPr>
        <w:t xml:space="preserve">вностей, повреждений индивидуального прибора учета, нарушения целостности пломб на нем немедленно сообщать об этом Исполнителю; </w:t>
      </w:r>
    </w:p>
    <w:p w:rsidR="00455FA3" w:rsidRPr="00052192" w:rsidRDefault="00B819FB" w:rsidP="00E5111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3.2.3.</w:t>
      </w:r>
      <w:r w:rsidRPr="00052192">
        <w:rPr>
          <w:rFonts w:ascii="Times New Roman" w:hAnsi="Times New Roman"/>
          <w:color w:val="auto"/>
        </w:rPr>
        <w:t xml:space="preserve"> </w:t>
      </w:r>
      <w:r w:rsidRPr="00052192">
        <w:rPr>
          <w:rFonts w:ascii="Times New Roman" w:hAnsi="Times New Roman"/>
          <w:color w:val="auto"/>
        </w:rPr>
        <w:t>П</w:t>
      </w:r>
      <w:r w:rsidRPr="00052192">
        <w:rPr>
          <w:rFonts w:ascii="Times New Roman" w:hAnsi="Times New Roman"/>
          <w:color w:val="auto"/>
        </w:rPr>
        <w:t>ри обнаружении неисправностей, пожара и аварий во внутридомовых инженерных системах, а также при обнаружении иных наруш</w:t>
      </w:r>
      <w:r w:rsidRPr="00052192">
        <w:rPr>
          <w:rFonts w:ascii="Times New Roman" w:hAnsi="Times New Roman"/>
          <w:color w:val="auto"/>
        </w:rPr>
        <w:t xml:space="preserve">ений качества предоставления коммунальных услуг немедленно сообщать о них в аварийно-диспетчерскую службу </w:t>
      </w:r>
      <w:r w:rsidRPr="00052192">
        <w:rPr>
          <w:rFonts w:ascii="Times New Roman" w:hAnsi="Times New Roman"/>
          <w:color w:val="auto"/>
        </w:rPr>
        <w:t>И</w:t>
      </w:r>
      <w:r w:rsidRPr="00052192">
        <w:rPr>
          <w:rFonts w:ascii="Times New Roman" w:hAnsi="Times New Roman"/>
          <w:color w:val="auto"/>
        </w:rPr>
        <w:t xml:space="preserve">сполнителя или в иную службу, указанную </w:t>
      </w:r>
      <w:r w:rsidRPr="00052192">
        <w:rPr>
          <w:rFonts w:ascii="Times New Roman" w:hAnsi="Times New Roman"/>
          <w:color w:val="auto"/>
        </w:rPr>
        <w:t>И</w:t>
      </w:r>
      <w:r w:rsidRPr="00052192">
        <w:rPr>
          <w:rFonts w:ascii="Times New Roman" w:hAnsi="Times New Roman"/>
          <w:color w:val="auto"/>
        </w:rPr>
        <w:t>сполнителем, а при наличии возможности - принимать все меры по устранению таких неисправностей, пожара и ава</w:t>
      </w:r>
      <w:r w:rsidRPr="00052192">
        <w:rPr>
          <w:rFonts w:ascii="Times New Roman" w:hAnsi="Times New Roman"/>
          <w:color w:val="auto"/>
        </w:rPr>
        <w:t>рий;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3.2.4. В целях учета потребленных коммунальных услуг использовать индивидуальный прибор учета утвержденного типа, соответствующий требованиям  Российской Федерации об обеспечении единства измерений и прошедший поверку;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 xml:space="preserve">3.2.5. Сохранять установленные </w:t>
      </w:r>
      <w:r w:rsidRPr="00052192">
        <w:rPr>
          <w:rFonts w:ascii="Times New Roman" w:hAnsi="Times New Roman"/>
          <w:color w:val="auto"/>
        </w:rPr>
        <w:t>Исполнителем при вводе прибора учета в эксплуатацию или при последующих плановых (внеплановых) проверках прибора учета на индивидуальном приборе учета холодной воды контрольные пломбы и индикаторы антимагнитных пломб, а также пломбы и устройства, позволяющ</w:t>
      </w:r>
      <w:r w:rsidRPr="00052192">
        <w:rPr>
          <w:rFonts w:ascii="Times New Roman" w:hAnsi="Times New Roman"/>
          <w:color w:val="auto"/>
        </w:rPr>
        <w:t>ие фиксировать факт несанкционированного вмешательства в работу прибора учета;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 xml:space="preserve">3.2.6. </w:t>
      </w:r>
      <w:proofErr w:type="gramStart"/>
      <w:r w:rsidRPr="00052192">
        <w:rPr>
          <w:rFonts w:ascii="Times New Roman" w:hAnsi="Times New Roman"/>
          <w:color w:val="auto"/>
        </w:rPr>
        <w:t>Обеспечивать проведение поверок установленного за счет Потребителя индивидуального прибора учета в сроки, установленные технической документацией на прибор учета, предвар</w:t>
      </w:r>
      <w:r w:rsidRPr="00052192">
        <w:rPr>
          <w:rFonts w:ascii="Times New Roman" w:hAnsi="Times New Roman"/>
          <w:color w:val="auto"/>
        </w:rPr>
        <w:t xml:space="preserve">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поверки, а также направлять Исполнителю копию свидетельства о поверке или иного документа, </w:t>
      </w:r>
      <w:r w:rsidRPr="00052192">
        <w:rPr>
          <w:rFonts w:ascii="Times New Roman" w:hAnsi="Times New Roman"/>
          <w:color w:val="auto"/>
        </w:rPr>
        <w:t>удостоверяющего результаты поверки прибора учета, осуществленной в соответствии</w:t>
      </w:r>
      <w:proofErr w:type="gramEnd"/>
      <w:r w:rsidRPr="00052192">
        <w:rPr>
          <w:rFonts w:ascii="Times New Roman" w:hAnsi="Times New Roman"/>
          <w:color w:val="auto"/>
        </w:rPr>
        <w:t xml:space="preserve"> с положениями законодательства Российской Федерации об обеспечении единства измерений;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lastRenderedPageBreak/>
        <w:t xml:space="preserve">3.2.7. </w:t>
      </w:r>
      <w:proofErr w:type="gramStart"/>
      <w:r w:rsidRPr="00052192">
        <w:rPr>
          <w:rFonts w:ascii="Times New Roman" w:hAnsi="Times New Roman"/>
          <w:color w:val="auto"/>
        </w:rPr>
        <w:t>Допускать Исполнителя в занимаемое домовладение для снятия показаний индивидуально</w:t>
      </w:r>
      <w:r w:rsidRPr="00052192">
        <w:rPr>
          <w:rFonts w:ascii="Times New Roman" w:hAnsi="Times New Roman"/>
          <w:color w:val="auto"/>
        </w:rPr>
        <w:t>го прибора учета, проверки его состояния, факта его наличия или отсутствия, а также достоверности переданных Потребителем Исполнителю сведений о показаниях такого прибора учета в заранее согласованное в порядке, указанном в  Правил предоставления коммуналь</w:t>
      </w:r>
      <w:r w:rsidRPr="00052192">
        <w:rPr>
          <w:rFonts w:ascii="Times New Roman" w:hAnsi="Times New Roman"/>
          <w:color w:val="auto"/>
        </w:rPr>
        <w:t>ных услуг собственникам и пользователям помещений в многоквартирных домах и жилых домов, утвержденными Постановлением Правительства РФ от 06.05.2011 N 354</w:t>
      </w:r>
      <w:proofErr w:type="gramEnd"/>
      <w:r w:rsidRPr="00052192">
        <w:rPr>
          <w:rFonts w:ascii="Times New Roman" w:hAnsi="Times New Roman"/>
          <w:color w:val="auto"/>
        </w:rPr>
        <w:t xml:space="preserve"> "О предоставлении коммунальных услуг собственникам и пользователям помещений в многоквартирных домах </w:t>
      </w:r>
      <w:r w:rsidRPr="00052192">
        <w:rPr>
          <w:rFonts w:ascii="Times New Roman" w:hAnsi="Times New Roman"/>
          <w:color w:val="auto"/>
        </w:rPr>
        <w:t>и жилых домов" (далее – Правила), время, но не чаще 1 раза в 3 месяца;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 xml:space="preserve">3.2.8. </w:t>
      </w:r>
      <w:proofErr w:type="gramStart"/>
      <w:r w:rsidRPr="00052192">
        <w:rPr>
          <w:rFonts w:ascii="Times New Roman" w:hAnsi="Times New Roman"/>
          <w:color w:val="auto"/>
        </w:rPr>
        <w:t xml:space="preserve">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</w:t>
      </w:r>
      <w:r w:rsidRPr="00052192">
        <w:rPr>
          <w:rFonts w:ascii="Times New Roman" w:hAnsi="Times New Roman"/>
          <w:color w:val="auto"/>
        </w:rPr>
        <w:t>нем надворных построек (освещение, приготовление пищи, отопление, подогрев воды, приготовление кормов для скота, полив и т.д.), видов и количества сельскохозяйственных животных и птиц (при наличии), площади земельного участка, не занятого жилым домом и над</w:t>
      </w:r>
      <w:r w:rsidRPr="00052192">
        <w:rPr>
          <w:rFonts w:ascii="Times New Roman" w:hAnsi="Times New Roman"/>
          <w:color w:val="auto"/>
        </w:rPr>
        <w:t>ворными постройками, режима водопотребления на</w:t>
      </w:r>
      <w:proofErr w:type="gramEnd"/>
      <w:r w:rsidRPr="00052192">
        <w:rPr>
          <w:rFonts w:ascii="Times New Roman" w:hAnsi="Times New Roman"/>
          <w:color w:val="auto"/>
        </w:rPr>
        <w:t xml:space="preserve"> полив земельного участка, а также мощности применяемых устройств, с помощью которых осуществляется потребление коммунальных ресурсов, а если такие данные были указаны в настоящем Договоре, то уведомлять Исполн</w:t>
      </w:r>
      <w:r w:rsidRPr="00052192">
        <w:rPr>
          <w:rFonts w:ascii="Times New Roman" w:hAnsi="Times New Roman"/>
          <w:color w:val="auto"/>
        </w:rPr>
        <w:t>ителя об их изменении в течение 10 рабочих дней со дня наступления указанных изменений;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3.2.9.  исполнять в полном объеме свои обязанности в порядке, установленном настоящим договором и действующим законодательством РФ.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3.3. Потребитель не вправе: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3.3.1. С</w:t>
      </w:r>
      <w:r w:rsidRPr="00052192">
        <w:rPr>
          <w:rFonts w:ascii="Times New Roman" w:hAnsi="Times New Roman"/>
          <w:color w:val="auto"/>
        </w:rPr>
        <w:t>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3.3.2. Несанкционированно подключать оборудование Потребителя</w:t>
      </w:r>
      <w:r w:rsidRPr="00052192">
        <w:rPr>
          <w:rFonts w:ascii="Times New Roman" w:hAnsi="Times New Roman"/>
          <w:color w:val="auto"/>
        </w:rPr>
        <w:t xml:space="preserve">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455FA3" w:rsidRPr="00052192" w:rsidRDefault="00455FA3">
      <w:pPr>
        <w:pStyle w:val="Default"/>
        <w:jc w:val="both"/>
        <w:rPr>
          <w:color w:val="auto"/>
          <w:sz w:val="20"/>
        </w:rPr>
      </w:pPr>
    </w:p>
    <w:p w:rsidR="00455FA3" w:rsidRPr="00052192" w:rsidRDefault="00455FA3">
      <w:pPr>
        <w:pStyle w:val="ConsPlusNormal"/>
        <w:jc w:val="both"/>
        <w:rPr>
          <w:sz w:val="20"/>
        </w:rPr>
      </w:pPr>
    </w:p>
    <w:p w:rsidR="00455FA3" w:rsidRPr="00052192" w:rsidRDefault="00B819FB">
      <w:pPr>
        <w:pStyle w:val="Default"/>
        <w:jc w:val="center"/>
        <w:rPr>
          <w:b/>
          <w:color w:val="auto"/>
          <w:sz w:val="20"/>
        </w:rPr>
      </w:pPr>
      <w:r w:rsidRPr="00052192">
        <w:rPr>
          <w:b/>
          <w:color w:val="auto"/>
          <w:sz w:val="20"/>
        </w:rPr>
        <w:t>4. Определение объема коммунальных услуг и оплата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4.1. Определение потребленного Потребителем объема коммунальных услуг по водоснабжению и (или) водоотведению исходя из нормативов потребления коммунальных услуг, показаний приборов учета или иным расчетным способом производится в порядке, установленном Пра</w:t>
      </w:r>
      <w:r w:rsidRPr="00052192">
        <w:rPr>
          <w:color w:val="auto"/>
          <w:sz w:val="20"/>
        </w:rPr>
        <w:t>вилами.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 xml:space="preserve">4.2. Учет количества водопотребления производится по показаниям приборов учета, которые устанавливаются Потребителем самостоятельно на границе эксплуатационной ответственности. Приборы учета приобретаются Потребителем, регистрируются у Исполнителя </w:t>
      </w:r>
      <w:r w:rsidRPr="00052192">
        <w:rPr>
          <w:color w:val="auto"/>
          <w:sz w:val="20"/>
        </w:rPr>
        <w:t xml:space="preserve">и после их пломбировки работниками Исполнителя заносятся в лицевой счет Потребителя. 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4.3. В случае</w:t>
      </w:r>
      <w:proofErr w:type="gramStart"/>
      <w:r w:rsidRPr="00052192">
        <w:rPr>
          <w:color w:val="auto"/>
          <w:sz w:val="20"/>
        </w:rPr>
        <w:t>,</w:t>
      </w:r>
      <w:proofErr w:type="gramEnd"/>
      <w:r w:rsidRPr="00052192">
        <w:rPr>
          <w:color w:val="auto"/>
          <w:sz w:val="20"/>
        </w:rPr>
        <w:t xml:space="preserve"> если у Потребителя объем водоснабжения и (или) водоотведения определяется по показаниям прибора учета, то сведения об этих приборах учета, в том числе о ти</w:t>
      </w:r>
      <w:r w:rsidRPr="00052192">
        <w:rPr>
          <w:color w:val="auto"/>
          <w:sz w:val="20"/>
        </w:rPr>
        <w:t>пе, дате и месте их установки (введения в эксплуатацию), дате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 отображаются в раздел</w:t>
      </w:r>
      <w:r w:rsidRPr="00052192">
        <w:rPr>
          <w:color w:val="auto"/>
          <w:sz w:val="20"/>
        </w:rPr>
        <w:t>е 8 настоящего Договора.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4.4. Расчет размера платы за коммунальные услуги по водоснабжению и (или) водоотведению производится в порядке, установленном Правилами..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4.5. Размер платы за коммунальные услуги рассчитывается по действующим тарифам, установленным</w:t>
      </w:r>
      <w:r w:rsidRPr="00052192">
        <w:rPr>
          <w:color w:val="auto"/>
          <w:sz w:val="20"/>
        </w:rPr>
        <w:t xml:space="preserve"> Исполнителю в порядке, определенном законодательством Российской Федерации о государственном регулировании цен (тарифов). В случае установления надбавок к тарифам размер платы за коммунальные услуги рассчитывается с учетом таких надбавок.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4.6. Размер плат</w:t>
      </w:r>
      <w:r w:rsidRPr="00052192">
        <w:rPr>
          <w:color w:val="auto"/>
          <w:sz w:val="20"/>
        </w:rPr>
        <w:t>ы за коммунальную услугу, предоставленную в домовладении, оборудованном индивидуальным прибором учета, учитывающим полный объем водопотребления, определяется исходя из показаний такого прибора учета, а при его отсутствии по нормам водопотребления (водоотве</w:t>
      </w:r>
      <w:r w:rsidRPr="00052192">
        <w:rPr>
          <w:color w:val="auto"/>
          <w:sz w:val="20"/>
        </w:rPr>
        <w:t>дения).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4.7. Показания индивидуального прибора учета передается Потребителем Исполнителю до 25 числа расчетного месяца по телефону или по электронной почте.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4.8.</w:t>
      </w:r>
      <w:r w:rsidRPr="00052192">
        <w:rPr>
          <w:rFonts w:ascii="Times New Roman" w:hAnsi="Times New Roman"/>
          <w:color w:val="auto"/>
        </w:rPr>
        <w:t xml:space="preserve"> </w:t>
      </w:r>
      <w:r w:rsidRPr="00052192">
        <w:rPr>
          <w:rFonts w:ascii="Times New Roman" w:hAnsi="Times New Roman"/>
          <w:color w:val="auto"/>
        </w:rPr>
        <w:t>При отсутствии индивидуального прибора учета холодной воды и отсутствии технической возможности установки такого прибора учета размер платы за коммунальную услугу по холодному водоснабжению, предоставленную Потребителю в жилом помещении, определяется исход</w:t>
      </w:r>
      <w:r w:rsidRPr="00052192">
        <w:rPr>
          <w:rFonts w:ascii="Times New Roman" w:hAnsi="Times New Roman"/>
          <w:color w:val="auto"/>
        </w:rPr>
        <w:t>я из нормативов потребления коммунальной услуги.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4.</w:t>
      </w:r>
      <w:r w:rsidR="00E5111B">
        <w:rPr>
          <w:rFonts w:ascii="Times New Roman" w:hAnsi="Times New Roman"/>
          <w:color w:val="auto"/>
        </w:rPr>
        <w:t>9</w:t>
      </w:r>
      <w:r w:rsidRPr="00052192">
        <w:rPr>
          <w:rFonts w:ascii="Times New Roman" w:hAnsi="Times New Roman"/>
          <w:color w:val="auto"/>
        </w:rPr>
        <w:t>. При отсутствии индивидуального прибора учета холодной воды и наличия технической возможности установки такого прибора учета размер платы за коммунальную услугу по холодному водоснабжению, предоставленну</w:t>
      </w:r>
      <w:r w:rsidRPr="00052192">
        <w:rPr>
          <w:rFonts w:ascii="Times New Roman" w:hAnsi="Times New Roman"/>
          <w:color w:val="auto"/>
        </w:rPr>
        <w:t>ю Потребителю в жилом помещении, определяется исходя из норматива потребления коммунальной услуги по холодному водоснабжению с применением повышающего коэффициента.</w:t>
      </w:r>
    </w:p>
    <w:p w:rsidR="00052192" w:rsidRDefault="00E5111B">
      <w:pPr>
        <w:pStyle w:val="Default"/>
        <w:jc w:val="both"/>
        <w:rPr>
          <w:color w:val="auto"/>
          <w:sz w:val="20"/>
          <w:shd w:val="clear" w:color="auto" w:fill="FFFF00"/>
        </w:rPr>
      </w:pPr>
      <w:r>
        <w:rPr>
          <w:color w:val="auto"/>
          <w:sz w:val="20"/>
        </w:rPr>
        <w:t>4.10</w:t>
      </w:r>
      <w:r w:rsidR="00B819FB" w:rsidRPr="00052192">
        <w:rPr>
          <w:color w:val="auto"/>
          <w:sz w:val="20"/>
        </w:rPr>
        <w:t>. Норматив потребления коммунальных услуг по холодному водоснабжению при использовании з</w:t>
      </w:r>
      <w:r w:rsidR="00B819FB" w:rsidRPr="00052192">
        <w:rPr>
          <w:color w:val="auto"/>
          <w:sz w:val="20"/>
        </w:rPr>
        <w:t xml:space="preserve">емельного участка и надворных </w:t>
      </w:r>
      <w:r w:rsidR="00B819FB" w:rsidRPr="00052192">
        <w:rPr>
          <w:sz w:val="20"/>
        </w:rPr>
        <w:t>построек</w:t>
      </w:r>
      <w:r w:rsidR="00B819FB" w:rsidRPr="00052192">
        <w:rPr>
          <w:sz w:val="20"/>
        </w:rPr>
        <w:t xml:space="preserve"> для полива земельного участка применяется в период с апреля по сентябрь каждого года.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4.</w:t>
      </w:r>
      <w:r w:rsidRPr="00052192">
        <w:rPr>
          <w:color w:val="auto"/>
          <w:sz w:val="20"/>
        </w:rPr>
        <w:t>1</w:t>
      </w:r>
      <w:r w:rsidR="00E5111B">
        <w:rPr>
          <w:color w:val="auto"/>
          <w:sz w:val="20"/>
        </w:rPr>
        <w:t>1</w:t>
      </w:r>
      <w:r w:rsidRPr="00052192">
        <w:rPr>
          <w:color w:val="auto"/>
          <w:sz w:val="20"/>
        </w:rPr>
        <w:t>. Если домовладение не оборудовано индивидуальным прибором учета, то Потребитель дополнительно к плате за коммунальную услугу, п</w:t>
      </w:r>
      <w:r w:rsidRPr="00052192">
        <w:rPr>
          <w:color w:val="auto"/>
          <w:sz w:val="20"/>
        </w:rPr>
        <w:t xml:space="preserve">редоставленную в жилом помещении (в т.ч. при наличии в жилом помещении прибора учета), оплачивает коммунальную услугу, предоставленную ему при использовании земельного участка и расположенных на нем надворных построек. Размер платы за коммунальную услугу, </w:t>
      </w:r>
      <w:r w:rsidRPr="00052192">
        <w:rPr>
          <w:color w:val="auto"/>
          <w:sz w:val="20"/>
        </w:rPr>
        <w:t>предоставленную Потребителю при использовании земельного участка и расположенных на нем надворных построек, рассчитывается исходя из нормативов потребления коммунальной услуги при использовании земельного участка и расположенных на нем надворных построек.</w:t>
      </w:r>
    </w:p>
    <w:p w:rsidR="00455FA3" w:rsidRPr="00052192" w:rsidRDefault="00B819FB" w:rsidP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4.1</w:t>
      </w:r>
      <w:r w:rsidR="00E5111B">
        <w:rPr>
          <w:rFonts w:ascii="Times New Roman" w:hAnsi="Times New Roman"/>
          <w:color w:val="auto"/>
        </w:rPr>
        <w:t>2</w:t>
      </w:r>
      <w:r w:rsidRPr="00052192">
        <w:rPr>
          <w:rFonts w:ascii="Times New Roman" w:hAnsi="Times New Roman"/>
          <w:color w:val="auto"/>
        </w:rPr>
        <w:t xml:space="preserve">. </w:t>
      </w:r>
      <w:proofErr w:type="gramStart"/>
      <w:r w:rsidRPr="00052192">
        <w:rPr>
          <w:rFonts w:ascii="Times New Roman" w:hAnsi="Times New Roman"/>
          <w:color w:val="auto"/>
        </w:rPr>
        <w:t>Плата за коммунальную услугу, предоставленную Потребителю в 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п</w:t>
      </w:r>
      <w:r w:rsidRPr="00052192">
        <w:rPr>
          <w:rFonts w:ascii="Times New Roman" w:hAnsi="Times New Roman"/>
          <w:color w:val="auto"/>
        </w:rPr>
        <w:t>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месяцев, в следующих случаях и</w:t>
      </w:r>
      <w:proofErr w:type="gramEnd"/>
      <w:r w:rsidRPr="00052192">
        <w:rPr>
          <w:rFonts w:ascii="Times New Roman" w:hAnsi="Times New Roman"/>
          <w:color w:val="auto"/>
        </w:rPr>
        <w:t xml:space="preserve"> за указанные расчетные периоды:</w:t>
      </w:r>
    </w:p>
    <w:p w:rsidR="00455FA3" w:rsidRPr="00052192" w:rsidRDefault="00B819FB" w:rsidP="00B819FB">
      <w:pPr>
        <w:spacing w:before="0"/>
        <w:ind w:firstLine="540"/>
        <w:jc w:val="both"/>
        <w:rPr>
          <w:rFonts w:ascii="Times New Roman" w:hAnsi="Times New Roman"/>
          <w:color w:val="auto"/>
        </w:rPr>
      </w:pPr>
      <w:proofErr w:type="gramStart"/>
      <w:r w:rsidRPr="00052192">
        <w:rPr>
          <w:rFonts w:ascii="Times New Roman" w:hAnsi="Times New Roman"/>
          <w:color w:val="auto"/>
        </w:rPr>
        <w:t>а) в случае выхода из стр</w:t>
      </w:r>
      <w:r w:rsidRPr="00052192">
        <w:rPr>
          <w:rFonts w:ascii="Times New Roman" w:hAnsi="Times New Roman"/>
          <w:color w:val="auto"/>
        </w:rPr>
        <w:t xml:space="preserve">оя или утраты ранее введенного в эксплуатацию индивидуального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</w:t>
      </w:r>
      <w:r w:rsidRPr="00052192">
        <w:rPr>
          <w:rFonts w:ascii="Times New Roman" w:hAnsi="Times New Roman"/>
          <w:color w:val="auto"/>
        </w:rPr>
        <w:t>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</w:t>
      </w:r>
      <w:proofErr w:type="gramEnd"/>
      <w:r w:rsidRPr="00052192">
        <w:rPr>
          <w:rFonts w:ascii="Times New Roman" w:hAnsi="Times New Roman"/>
          <w:color w:val="auto"/>
        </w:rPr>
        <w:t xml:space="preserve"> соответствующего </w:t>
      </w:r>
      <w:r w:rsidRPr="00052192">
        <w:rPr>
          <w:rFonts w:ascii="Times New Roman" w:hAnsi="Times New Roman"/>
          <w:color w:val="auto"/>
        </w:rPr>
        <w:lastRenderedPageBreak/>
        <w:t>установленным требованиям индивидуального прибора учета, но не более 3 расчет</w:t>
      </w:r>
      <w:r w:rsidRPr="00052192">
        <w:rPr>
          <w:rFonts w:ascii="Times New Roman" w:hAnsi="Times New Roman"/>
          <w:color w:val="auto"/>
        </w:rPr>
        <w:t>ных периодов подряд для жилого помещения;</w:t>
      </w:r>
    </w:p>
    <w:p w:rsidR="00455FA3" w:rsidRPr="00052192" w:rsidRDefault="00B819FB" w:rsidP="00B819FB">
      <w:pPr>
        <w:spacing w:before="0"/>
        <w:ind w:firstLine="54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б) в случае непредставления Потребителем показаний индивидуального прибора учета за расчетный период в сроки, установленные настоящим Договором, - начиная с расчетного периода, за который Потребителем не представле</w:t>
      </w:r>
      <w:r w:rsidRPr="00052192">
        <w:rPr>
          <w:rFonts w:ascii="Times New Roman" w:hAnsi="Times New Roman"/>
          <w:color w:val="auto"/>
        </w:rPr>
        <w:t>ны показания прибора учета до расчетного периода (включительно), за который Потребитель представил исполнителю показания прибора учета, но не более 3 расчетных периодов подряд;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proofErr w:type="gramStart"/>
      <w:r w:rsidRPr="00052192">
        <w:rPr>
          <w:rFonts w:ascii="Times New Roman" w:hAnsi="Times New Roman"/>
          <w:color w:val="auto"/>
        </w:rPr>
        <w:t>в) в случае, если Потребитель не обеспечил допуск Исполнителя в занимаемое Потр</w:t>
      </w:r>
      <w:r w:rsidRPr="00052192">
        <w:rPr>
          <w:rFonts w:ascii="Times New Roman" w:hAnsi="Times New Roman"/>
          <w:color w:val="auto"/>
        </w:rPr>
        <w:t>ебителем жилое помещение в дату и время, указанные в извещении о проведении проверки или в предусмотренном Правилами сообщении Потребителя, и при этом в отношении Потребителя, проживающего в жилом помещении, у Исполнителя отсутствует информация о его време</w:t>
      </w:r>
      <w:r w:rsidRPr="00052192">
        <w:rPr>
          <w:rFonts w:ascii="Times New Roman" w:hAnsi="Times New Roman"/>
          <w:color w:val="auto"/>
        </w:rPr>
        <w:t>нном отсутствии в занимаемом жилом помещении, - начиная с даты, когда Исполнителем был составлен акт</w:t>
      </w:r>
      <w:proofErr w:type="gramEnd"/>
      <w:r w:rsidRPr="00052192">
        <w:rPr>
          <w:rFonts w:ascii="Times New Roman" w:hAnsi="Times New Roman"/>
          <w:color w:val="auto"/>
        </w:rPr>
        <w:t xml:space="preserve"> об отказе в допуске к прибору учета, до даты проведения проверки после получения от Потребителя, заявления о готовности обеспечить допуск Исполнителя в пом</w:t>
      </w:r>
      <w:r w:rsidRPr="00052192">
        <w:rPr>
          <w:rFonts w:ascii="Times New Roman" w:hAnsi="Times New Roman"/>
          <w:color w:val="auto"/>
        </w:rPr>
        <w:t>ещение для проверки, но не более 3 расчетных периодов подряд.</w:t>
      </w:r>
    </w:p>
    <w:p w:rsidR="00455FA3" w:rsidRPr="00052192" w:rsidRDefault="00B819FB">
      <w:pPr>
        <w:spacing w:before="0"/>
        <w:ind w:firstLine="708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Если период работы индивидуального прибора учета составил менее 3 месяцев, в случаях, указанных в настоящем пункте Договора, плата за коммунальные услуги, предоставленные Потребителю в жилом пом</w:t>
      </w:r>
      <w:r w:rsidRPr="00052192">
        <w:rPr>
          <w:rFonts w:ascii="Times New Roman" w:hAnsi="Times New Roman"/>
          <w:color w:val="auto"/>
        </w:rPr>
        <w:t>ещении за расчетный период, определяется исходя из нормативов потребления коммунальных услуг.</w:t>
      </w:r>
    </w:p>
    <w:p w:rsidR="00455FA3" w:rsidRPr="00052192" w:rsidRDefault="00B819FB">
      <w:pPr>
        <w:spacing w:before="0"/>
        <w:ind w:firstLine="708"/>
        <w:jc w:val="both"/>
        <w:rPr>
          <w:rFonts w:ascii="Times New Roman" w:hAnsi="Times New Roman"/>
          <w:color w:val="auto"/>
        </w:rPr>
      </w:pPr>
      <w:proofErr w:type="gramStart"/>
      <w:r w:rsidRPr="00052192">
        <w:rPr>
          <w:rFonts w:ascii="Times New Roman" w:hAnsi="Times New Roman"/>
          <w:color w:val="auto"/>
        </w:rPr>
        <w:t>По истечении предельного количества расчетных периодов, указанных в настоящем пункте Договора, за которые плата за коммунальную услугу определяется по данным, пре</w:t>
      </w:r>
      <w:r w:rsidRPr="00052192">
        <w:rPr>
          <w:rFonts w:ascii="Times New Roman" w:hAnsi="Times New Roman"/>
          <w:color w:val="auto"/>
        </w:rPr>
        <w:t xml:space="preserve">дусмотренным настоящим пунктом Договора, плата за коммунальную услугу, предоставленную в жилое помещение, рассчитывается исходя из нормативов потребления коммунальных услуг с применением повышающего коэффициента, величина которого принимается равной 1,5 в </w:t>
      </w:r>
      <w:r w:rsidRPr="00052192">
        <w:rPr>
          <w:rFonts w:ascii="Times New Roman" w:hAnsi="Times New Roman"/>
          <w:color w:val="auto"/>
        </w:rPr>
        <w:t>случаях, предусмотренных подпунктами а) и в) настоящего пункта Договора, а в</w:t>
      </w:r>
      <w:proofErr w:type="gramEnd"/>
      <w:r w:rsidRPr="00052192">
        <w:rPr>
          <w:rFonts w:ascii="Times New Roman" w:hAnsi="Times New Roman"/>
          <w:color w:val="auto"/>
        </w:rPr>
        <w:t xml:space="preserve"> </w:t>
      </w:r>
      <w:proofErr w:type="gramStart"/>
      <w:r w:rsidRPr="00052192">
        <w:rPr>
          <w:rFonts w:ascii="Times New Roman" w:hAnsi="Times New Roman"/>
          <w:color w:val="auto"/>
        </w:rPr>
        <w:t>случаях</w:t>
      </w:r>
      <w:proofErr w:type="gramEnd"/>
      <w:r w:rsidRPr="00052192">
        <w:rPr>
          <w:rFonts w:ascii="Times New Roman" w:hAnsi="Times New Roman"/>
          <w:color w:val="auto"/>
        </w:rPr>
        <w:t>, предусмотренных подпунктом б) настоящего пункта Договора, исходя из нормативов потребления коммунальных услуг.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4.1</w:t>
      </w:r>
      <w:r>
        <w:rPr>
          <w:rFonts w:ascii="Times New Roman" w:hAnsi="Times New Roman"/>
          <w:color w:val="auto"/>
        </w:rPr>
        <w:t>3</w:t>
      </w:r>
      <w:r w:rsidRPr="00052192">
        <w:rPr>
          <w:rFonts w:ascii="Times New Roman" w:hAnsi="Times New Roman"/>
          <w:color w:val="auto"/>
        </w:rPr>
        <w:t xml:space="preserve">.  </w:t>
      </w:r>
      <w:proofErr w:type="gramStart"/>
      <w:r w:rsidRPr="00052192">
        <w:rPr>
          <w:rFonts w:ascii="Times New Roman" w:hAnsi="Times New Roman"/>
          <w:color w:val="auto"/>
        </w:rPr>
        <w:t>Если домовладение не оборудовано индивидуальным приб</w:t>
      </w:r>
      <w:r w:rsidRPr="00052192">
        <w:rPr>
          <w:rFonts w:ascii="Times New Roman" w:hAnsi="Times New Roman"/>
          <w:color w:val="auto"/>
        </w:rPr>
        <w:t>ором учета сточных вод, объем бытовых стоков принимается равным объему потребленной на хозяйственно-бытовые нужды холодной воды, а при наличии у Потребителя централизованного горячего водоснабжения, объем сточных вод принимается равным суммарному объему по</w:t>
      </w:r>
      <w:r w:rsidRPr="00052192">
        <w:rPr>
          <w:rFonts w:ascii="Times New Roman" w:hAnsi="Times New Roman"/>
          <w:color w:val="auto"/>
        </w:rPr>
        <w:t>требления холодной воды на хозяйственно-бытовые нужды и горячей воды из всех источников водоснабжения, за исключением объемов воды, использованных для полива во время поливного сезона</w:t>
      </w:r>
      <w:proofErr w:type="gramEnd"/>
      <w:r w:rsidRPr="00052192">
        <w:rPr>
          <w:rFonts w:ascii="Times New Roman" w:hAnsi="Times New Roman"/>
          <w:color w:val="auto"/>
        </w:rPr>
        <w:t>, а при отсутствии приборов учета холодной и горячей воды, исходя из норм</w:t>
      </w:r>
      <w:r w:rsidRPr="00052192">
        <w:rPr>
          <w:rFonts w:ascii="Times New Roman" w:hAnsi="Times New Roman"/>
          <w:color w:val="auto"/>
        </w:rPr>
        <w:t>атива водоотведения.</w:t>
      </w:r>
    </w:p>
    <w:p w:rsidR="00455FA3" w:rsidRPr="00052192" w:rsidRDefault="00B819FB">
      <w:pPr>
        <w:pStyle w:val="ConsPlusNormal"/>
        <w:jc w:val="both"/>
        <w:rPr>
          <w:sz w:val="20"/>
        </w:rPr>
      </w:pPr>
      <w:r w:rsidRPr="00052192">
        <w:rPr>
          <w:sz w:val="20"/>
        </w:rPr>
        <w:t>4.1</w:t>
      </w:r>
      <w:r>
        <w:rPr>
          <w:sz w:val="20"/>
        </w:rPr>
        <w:t>4</w:t>
      </w:r>
      <w:r w:rsidRPr="00052192">
        <w:rPr>
          <w:sz w:val="20"/>
        </w:rPr>
        <w:t>. Если домовладение не оборудовано индивидуальным прибором учета, и по данному адресу отсутствуют постоянно и временно проживающие граждане, объем коммунальных услуг рассчитывается с учетом количества собственников такого помещения</w:t>
      </w:r>
      <w:r w:rsidRPr="00052192">
        <w:rPr>
          <w:sz w:val="20"/>
        </w:rPr>
        <w:t xml:space="preserve"> в соответствии Правилами. 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4.1</w:t>
      </w:r>
      <w:r>
        <w:rPr>
          <w:color w:val="auto"/>
          <w:sz w:val="20"/>
        </w:rPr>
        <w:t>5</w:t>
      </w:r>
      <w:r w:rsidRPr="00052192">
        <w:rPr>
          <w:color w:val="auto"/>
          <w:sz w:val="20"/>
        </w:rPr>
        <w:t>. При наличии полива зеленых насаждений учет объемов питьевой воды производится при помощи отдельных средств измерений, установленных в местах отпуска воды. В случае отсутствия вышеуказанных средств измерений учет объемов пи</w:t>
      </w:r>
      <w:r w:rsidRPr="00052192">
        <w:rPr>
          <w:color w:val="auto"/>
          <w:sz w:val="20"/>
        </w:rPr>
        <w:t>тьевой воды производится</w:t>
      </w:r>
    </w:p>
    <w:p w:rsidR="00455FA3" w:rsidRPr="00052192" w:rsidRDefault="00B819FB">
      <w:pPr>
        <w:pStyle w:val="ConsPlusNormal"/>
        <w:jc w:val="both"/>
        <w:rPr>
          <w:sz w:val="20"/>
        </w:rPr>
      </w:pPr>
      <w:r w:rsidRPr="00052192">
        <w:rPr>
          <w:sz w:val="20"/>
        </w:rPr>
        <w:t>по нормативам водопотребления.</w:t>
      </w:r>
    </w:p>
    <w:p w:rsidR="00455FA3" w:rsidRPr="00052192" w:rsidRDefault="00B819FB">
      <w:pPr>
        <w:pStyle w:val="ConsPlusNormal"/>
        <w:jc w:val="both"/>
        <w:rPr>
          <w:sz w:val="20"/>
        </w:rPr>
      </w:pPr>
      <w:r w:rsidRPr="00052192">
        <w:rPr>
          <w:sz w:val="20"/>
        </w:rPr>
        <w:t>4.1</w:t>
      </w:r>
      <w:r>
        <w:rPr>
          <w:sz w:val="20"/>
        </w:rPr>
        <w:t>6</w:t>
      </w:r>
      <w:r w:rsidRPr="00052192">
        <w:rPr>
          <w:sz w:val="20"/>
        </w:rPr>
        <w:t>. Поливная площадь земельного участка по настоящему договору принимается как разница между общей площадью земельного участка и суммарной площадью земельного участка, занятой под застройку жилищно-</w:t>
      </w:r>
      <w:r w:rsidRPr="00052192">
        <w:rPr>
          <w:sz w:val="20"/>
        </w:rPr>
        <w:t xml:space="preserve">хозяйственными объектами. Размер общей площади земельного участка и расположенных на нем объектов определятся по официальным данным, содержащимся в кадастровых или технических планах (паспортах) земельных участков (выданных БТИ), свидетельствах о </w:t>
      </w:r>
      <w:proofErr w:type="spellStart"/>
      <w:r w:rsidRPr="00052192">
        <w:rPr>
          <w:sz w:val="20"/>
        </w:rPr>
        <w:t>правообла</w:t>
      </w:r>
      <w:r w:rsidRPr="00052192">
        <w:rPr>
          <w:sz w:val="20"/>
        </w:rPr>
        <w:t>дании</w:t>
      </w:r>
      <w:proofErr w:type="spellEnd"/>
      <w:r w:rsidRPr="00052192">
        <w:rPr>
          <w:sz w:val="20"/>
        </w:rPr>
        <w:t xml:space="preserve"> домовладения (земли, дома и иных хозяйственных построек), выписках из ЕГРН. Площадь построек, правоустанавливающие документы на которые отсутствуют (за исключением индивидуальных жилых домов), может определяться путем проведения их обмера представите</w:t>
      </w:r>
      <w:r w:rsidRPr="00052192">
        <w:rPr>
          <w:sz w:val="20"/>
        </w:rPr>
        <w:t>лями Исполнителя в присутствии Потребителя. Результаты замера отражаются в акте, подписанном лицами, участвующими в замере.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4.1</w:t>
      </w:r>
      <w:r>
        <w:rPr>
          <w:color w:val="auto"/>
          <w:sz w:val="20"/>
        </w:rPr>
        <w:t>7</w:t>
      </w:r>
      <w:r w:rsidRPr="00052192">
        <w:rPr>
          <w:color w:val="auto"/>
          <w:sz w:val="20"/>
        </w:rPr>
        <w:t xml:space="preserve">. Плата за коммунальные услуги вносится на основании платежных документов, представляемых Потребителю Исполнителем не позднее </w:t>
      </w:r>
      <w:r w:rsidR="00E5111B" w:rsidRPr="00E5111B">
        <w:rPr>
          <w:color w:val="auto"/>
          <w:sz w:val="20"/>
        </w:rPr>
        <w:t>5</w:t>
      </w:r>
      <w:r w:rsidRPr="00052192">
        <w:rPr>
          <w:color w:val="auto"/>
          <w:sz w:val="20"/>
        </w:rPr>
        <w:t>-</w:t>
      </w:r>
      <w:r w:rsidRPr="00052192">
        <w:rPr>
          <w:color w:val="auto"/>
          <w:sz w:val="20"/>
        </w:rPr>
        <w:t>го числа месяца, следующего за истекшим расчетным периодом, за который производится оплата. Доставка Исполнителем платежных документов Потребителю осуществляется одним из следующих способов: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по адресу нахождения жилого дома (домовладения), за которое Потре</w:t>
      </w:r>
      <w:r w:rsidRPr="00052192">
        <w:rPr>
          <w:color w:val="auto"/>
          <w:sz w:val="20"/>
        </w:rPr>
        <w:t>битель должен произвести оплату;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по электронной почте (указать адрес) ________________________________________________;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 xml:space="preserve">через личный кабинет Потребителя на сайте Исполнителя: </w:t>
      </w:r>
      <w:hyperlink r:id="rId5" w:history="1">
        <w:r w:rsidR="00052192" w:rsidRPr="00052192">
          <w:rPr>
            <w:rStyle w:val="aa"/>
            <w:color w:val="0070C0"/>
            <w:sz w:val="20"/>
          </w:rPr>
          <w:t>http://www.</w:t>
        </w:r>
      </w:hyperlink>
      <w:proofErr w:type="spellStart"/>
      <w:r w:rsidR="00052192" w:rsidRPr="00052192">
        <w:rPr>
          <w:color w:val="0070C0"/>
          <w:sz w:val="20"/>
          <w:u w:val="single"/>
          <w:lang w:val="en-US"/>
        </w:rPr>
        <w:t>kv</w:t>
      </w:r>
      <w:proofErr w:type="spellEnd"/>
      <w:r w:rsidR="00052192" w:rsidRPr="00052192">
        <w:rPr>
          <w:color w:val="0070C0"/>
          <w:sz w:val="20"/>
          <w:u w:val="single"/>
        </w:rPr>
        <w:t>-</w:t>
      </w:r>
      <w:proofErr w:type="spellStart"/>
      <w:r w:rsidR="00052192" w:rsidRPr="00052192">
        <w:rPr>
          <w:color w:val="0070C0"/>
          <w:sz w:val="20"/>
          <w:u w:val="single"/>
          <w:lang w:val="en-US"/>
        </w:rPr>
        <w:t>gelendzhik</w:t>
      </w:r>
      <w:proofErr w:type="spellEnd"/>
      <w:r w:rsidR="00052192" w:rsidRPr="00052192">
        <w:rPr>
          <w:color w:val="0070C0"/>
          <w:sz w:val="20"/>
          <w:u w:val="single"/>
        </w:rPr>
        <w:t>.</w:t>
      </w:r>
      <w:proofErr w:type="spellStart"/>
      <w:r w:rsidR="00052192" w:rsidRPr="00052192">
        <w:rPr>
          <w:color w:val="0070C0"/>
          <w:sz w:val="20"/>
          <w:u w:val="single"/>
          <w:lang w:val="en-US"/>
        </w:rPr>
        <w:t>ru</w:t>
      </w:r>
      <w:proofErr w:type="spellEnd"/>
      <w:r w:rsidRPr="00052192">
        <w:rPr>
          <w:color w:val="0070C0"/>
          <w:sz w:val="20"/>
          <w:u w:val="single"/>
        </w:rPr>
        <w:t>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>
        <w:rPr>
          <w:color w:val="auto"/>
          <w:sz w:val="20"/>
        </w:rPr>
        <w:t>4.18</w:t>
      </w:r>
      <w:r w:rsidRPr="00052192">
        <w:rPr>
          <w:color w:val="auto"/>
          <w:sz w:val="20"/>
        </w:rPr>
        <w:t>. Расчетный период для оплаты услуг Исполнителя устанавливается в один календарный месяц. Плата за услуги водоснабжения и (или) водоотведения вносится ежемесячно, до 10-го числа месяца, следующего за истекшим расчетным периодом, за кот</w:t>
      </w:r>
      <w:r w:rsidRPr="00052192">
        <w:rPr>
          <w:color w:val="auto"/>
          <w:sz w:val="20"/>
        </w:rPr>
        <w:t xml:space="preserve">орый производится оплата. 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4.1</w:t>
      </w:r>
      <w:r>
        <w:rPr>
          <w:color w:val="auto"/>
          <w:sz w:val="20"/>
        </w:rPr>
        <w:t>9</w:t>
      </w:r>
      <w:r w:rsidRPr="00052192">
        <w:rPr>
          <w:color w:val="auto"/>
          <w:sz w:val="20"/>
        </w:rPr>
        <w:t>. Плата за коммунальные услуги вносится Потребителем Исполнителю либо действующему по ее поручению платежному агенту или банковскому платежному агенту в порядке и сроки, установленные действующим законодательством РФ.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>
        <w:rPr>
          <w:color w:val="auto"/>
          <w:sz w:val="20"/>
        </w:rPr>
        <w:t>4.20</w:t>
      </w:r>
      <w:r w:rsidRPr="00052192">
        <w:rPr>
          <w:color w:val="auto"/>
          <w:sz w:val="20"/>
        </w:rPr>
        <w:t>. З</w:t>
      </w:r>
      <w:r w:rsidRPr="00052192">
        <w:rPr>
          <w:color w:val="auto"/>
          <w:sz w:val="20"/>
        </w:rPr>
        <w:t xml:space="preserve">а несвоевременную оплату услуг Исполнителя Потребителю начисляется пеня в размере, установленном Жилищным кодексом Российской Федерации. </w:t>
      </w:r>
    </w:p>
    <w:p w:rsidR="00455FA3" w:rsidRPr="00052192" w:rsidRDefault="00B819FB">
      <w:pPr>
        <w:pStyle w:val="ConsPlusNormal"/>
        <w:jc w:val="both"/>
        <w:rPr>
          <w:sz w:val="20"/>
        </w:rPr>
      </w:pPr>
      <w:r w:rsidRPr="00052192">
        <w:rPr>
          <w:sz w:val="20"/>
        </w:rPr>
        <w:t>4.2</w:t>
      </w:r>
      <w:r>
        <w:rPr>
          <w:sz w:val="20"/>
        </w:rPr>
        <w:t>1</w:t>
      </w:r>
      <w:r w:rsidRPr="00052192">
        <w:rPr>
          <w:sz w:val="20"/>
        </w:rPr>
        <w:t>.  Неиспользование потребителем жилого помещения (домовладения) не является основанием для невнесения платы за ком</w:t>
      </w:r>
      <w:r w:rsidRPr="00052192">
        <w:rPr>
          <w:sz w:val="20"/>
        </w:rPr>
        <w:t>мунальные услуги. При временном отсутствии потребителя внесение платы за коммунальные услуги, рассчитываемой исходя из нормативов потребления, осуществляется с учетом перерасчета платежей за период временного отсутствия граждан в порядке и в случаях, опред</w:t>
      </w:r>
      <w:r w:rsidRPr="00052192">
        <w:rPr>
          <w:sz w:val="20"/>
        </w:rPr>
        <w:t>еленных Правилами.</w:t>
      </w:r>
    </w:p>
    <w:p w:rsidR="00455FA3" w:rsidRPr="00052192" w:rsidRDefault="00B819FB">
      <w:pPr>
        <w:pStyle w:val="ConsPlusNormal"/>
        <w:jc w:val="both"/>
        <w:rPr>
          <w:b/>
          <w:sz w:val="20"/>
        </w:rPr>
      </w:pPr>
      <w:r w:rsidRPr="00052192">
        <w:rPr>
          <w:sz w:val="20"/>
        </w:rPr>
        <w:t>4.2</w:t>
      </w:r>
      <w:r>
        <w:rPr>
          <w:sz w:val="20"/>
        </w:rPr>
        <w:t>2</w:t>
      </w:r>
      <w:r w:rsidRPr="00052192">
        <w:rPr>
          <w:sz w:val="20"/>
        </w:rPr>
        <w:t>. При обнаружении Исполнителем факта несанкционированного вмешательства в работу прибора учета, расположенного в жилом доме или на территории Потребителя, повлекшего искажение показаний такого прибора учета, Исполнитель прекращает ис</w:t>
      </w:r>
      <w:r w:rsidRPr="00052192">
        <w:rPr>
          <w:sz w:val="20"/>
        </w:rPr>
        <w:t>пользование показаний такого прибора учета при расчетах за коммунальную услугу. В этом случае производится перерасчет размера платы за коммунальную услугу в порядке, определенном действующим законодательством РФ, до даты устранения такого вмешательства.</w:t>
      </w:r>
    </w:p>
    <w:p w:rsidR="00455FA3" w:rsidRPr="00052192" w:rsidRDefault="00455FA3">
      <w:pPr>
        <w:pStyle w:val="Default"/>
        <w:rPr>
          <w:b/>
          <w:color w:val="auto"/>
          <w:sz w:val="20"/>
        </w:rPr>
      </w:pPr>
    </w:p>
    <w:p w:rsidR="00455FA3" w:rsidRPr="00052192" w:rsidRDefault="00B819FB">
      <w:pPr>
        <w:pStyle w:val="Default"/>
        <w:jc w:val="center"/>
        <w:rPr>
          <w:b/>
          <w:color w:val="auto"/>
          <w:sz w:val="20"/>
        </w:rPr>
      </w:pPr>
      <w:r w:rsidRPr="00052192">
        <w:rPr>
          <w:b/>
          <w:color w:val="auto"/>
          <w:sz w:val="20"/>
        </w:rPr>
        <w:t>5. Порядок приостановления или ограничения предоставления коммунальных услуг</w:t>
      </w:r>
    </w:p>
    <w:p w:rsidR="00455FA3" w:rsidRPr="00052192" w:rsidRDefault="00B819FB">
      <w:pPr>
        <w:pStyle w:val="ConsPlusNormal"/>
        <w:jc w:val="both"/>
        <w:rPr>
          <w:sz w:val="20"/>
        </w:rPr>
      </w:pPr>
      <w:r w:rsidRPr="00052192">
        <w:rPr>
          <w:sz w:val="20"/>
        </w:rPr>
        <w:t>5.1. Исполнитель ограничивает или приостанавливает предоставление коммунальных услуг без предварительного уведомления Потребителя в следующих случаях:</w:t>
      </w:r>
    </w:p>
    <w:p w:rsidR="00455FA3" w:rsidRPr="00052192" w:rsidRDefault="00B819FB">
      <w:pPr>
        <w:pStyle w:val="ConsPlusNormal"/>
        <w:jc w:val="both"/>
        <w:rPr>
          <w:sz w:val="20"/>
        </w:rPr>
      </w:pPr>
      <w:proofErr w:type="gramStart"/>
      <w:r w:rsidRPr="00052192">
        <w:rPr>
          <w:sz w:val="20"/>
        </w:rPr>
        <w:lastRenderedPageBreak/>
        <w:t>5.1.1. возникновения или угр</w:t>
      </w:r>
      <w:r w:rsidRPr="00052192">
        <w:rPr>
          <w:sz w:val="20"/>
        </w:rPr>
        <w:t>озы возникновения аварийной ситуации в централизованных сетях инженерно-технического обеспечения, по которым осуществляются водоснабжение, а также водоотведение - с момента возникновения или угрозы возникновения такой аварийной ситуации;</w:t>
      </w:r>
      <w:proofErr w:type="gramEnd"/>
    </w:p>
    <w:p w:rsidR="00455FA3" w:rsidRPr="00052192" w:rsidRDefault="00B819FB">
      <w:pPr>
        <w:pStyle w:val="ConsPlusNormal"/>
        <w:jc w:val="both"/>
        <w:rPr>
          <w:sz w:val="20"/>
        </w:rPr>
      </w:pPr>
      <w:r w:rsidRPr="00052192">
        <w:rPr>
          <w:sz w:val="20"/>
        </w:rPr>
        <w:t>5.1.2. возникновен</w:t>
      </w:r>
      <w:r w:rsidRPr="00052192">
        <w:rPr>
          <w:sz w:val="20"/>
        </w:rPr>
        <w:t>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455FA3" w:rsidRPr="00052192" w:rsidRDefault="00B819FB">
      <w:pPr>
        <w:pStyle w:val="ConsPlusNormal"/>
        <w:jc w:val="both"/>
        <w:rPr>
          <w:sz w:val="20"/>
        </w:rPr>
      </w:pPr>
      <w:r w:rsidRPr="00052192">
        <w:rPr>
          <w:sz w:val="20"/>
        </w:rPr>
        <w:t>5.1.3. выявления факта несанкционированног</w:t>
      </w:r>
      <w:r w:rsidRPr="00052192">
        <w:rPr>
          <w:sz w:val="20"/>
        </w:rPr>
        <w:t>о подключения оборудования Потребителя к централизованным сетям инженерно-технического обеспечения - с момента выявления несанкционированного подключения;</w:t>
      </w:r>
    </w:p>
    <w:p w:rsidR="00455FA3" w:rsidRPr="00052192" w:rsidRDefault="00B819FB">
      <w:pPr>
        <w:pStyle w:val="ConsPlusNormal"/>
        <w:jc w:val="both"/>
        <w:rPr>
          <w:sz w:val="20"/>
        </w:rPr>
      </w:pPr>
      <w:r w:rsidRPr="00052192">
        <w:rPr>
          <w:sz w:val="20"/>
        </w:rPr>
        <w:t>5.1.4. использования Потребителем бытовых машин (приборов, оборудования), мощность подключения которы</w:t>
      </w:r>
      <w:r w:rsidRPr="00052192">
        <w:rPr>
          <w:sz w:val="20"/>
        </w:rPr>
        <w:t>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Потребителя, - с момента выявления нарушения;</w:t>
      </w:r>
    </w:p>
    <w:p w:rsidR="00455FA3" w:rsidRPr="00052192" w:rsidRDefault="00B819FB">
      <w:pPr>
        <w:pStyle w:val="ConsPlusNormal"/>
        <w:jc w:val="both"/>
        <w:rPr>
          <w:sz w:val="20"/>
        </w:rPr>
      </w:pPr>
      <w:proofErr w:type="gramStart"/>
      <w:r w:rsidRPr="00052192">
        <w:rPr>
          <w:sz w:val="20"/>
        </w:rPr>
        <w:t>5.1.5. получения Исполнителем предписания орга</w:t>
      </w:r>
      <w:r w:rsidRPr="00052192">
        <w:rPr>
          <w:sz w:val="20"/>
        </w:rPr>
        <w:t>на, уполномоченного осуществлять государственный контроль и надзор за соответствием внутридомовых инженерных систем и оборудования установленным требованиям, о необходимости введения ограничения или приостановления предоставления коммунальной услуги, в том</w:t>
      </w:r>
      <w:r w:rsidRPr="00052192">
        <w:rPr>
          <w:sz w:val="20"/>
        </w:rPr>
        <w:t xml:space="preserve">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</w:t>
      </w:r>
      <w:r w:rsidRPr="00052192">
        <w:rPr>
          <w:sz w:val="20"/>
        </w:rPr>
        <w:t>рительном состоянии внутридомовых инженерных</w:t>
      </w:r>
      <w:proofErr w:type="gramEnd"/>
      <w:r w:rsidRPr="00052192">
        <w:rPr>
          <w:sz w:val="20"/>
        </w:rPr>
        <w:t xml:space="preserve"> </w:t>
      </w:r>
      <w:proofErr w:type="gramStart"/>
      <w:r w:rsidRPr="00052192">
        <w:rPr>
          <w:sz w:val="20"/>
        </w:rPr>
        <w:t>систем (за техническое состояние которых отвечает собственник жилого дома) или оборудования, угрожающем аварией или создающем угрозу жизни и безопасности граждан, - со дня, указанного в документе соответствующег</w:t>
      </w:r>
      <w:r w:rsidRPr="00052192">
        <w:rPr>
          <w:sz w:val="20"/>
        </w:rPr>
        <w:t>о органа.</w:t>
      </w:r>
      <w:proofErr w:type="gramEnd"/>
    </w:p>
    <w:p w:rsidR="00455FA3" w:rsidRPr="00052192" w:rsidRDefault="00B819FB">
      <w:pPr>
        <w:pStyle w:val="ConsPlusNormal"/>
        <w:jc w:val="both"/>
        <w:rPr>
          <w:sz w:val="20"/>
        </w:rPr>
      </w:pPr>
      <w:r w:rsidRPr="00052192">
        <w:rPr>
          <w:sz w:val="20"/>
        </w:rPr>
        <w:t xml:space="preserve"> Исполнитель обязан в течение суток </w:t>
      </w:r>
      <w:proofErr w:type="gramStart"/>
      <w:r w:rsidRPr="00052192">
        <w:rPr>
          <w:sz w:val="20"/>
        </w:rPr>
        <w:t>с даты ограничения</w:t>
      </w:r>
      <w:proofErr w:type="gramEnd"/>
      <w:r w:rsidRPr="00052192">
        <w:rPr>
          <w:sz w:val="20"/>
        </w:rPr>
        <w:t xml:space="preserve"> или приостановления предоставления коммунальных услуг проинформировать Потребителя о причинах и предполагаемой продолжительности ограничения или приостановления предоставления коммунальных ус</w:t>
      </w:r>
      <w:r w:rsidRPr="00052192">
        <w:rPr>
          <w:sz w:val="20"/>
        </w:rPr>
        <w:t>луг.</w:t>
      </w:r>
    </w:p>
    <w:p w:rsidR="00455FA3" w:rsidRPr="00052192" w:rsidRDefault="00B819FB">
      <w:pPr>
        <w:pStyle w:val="ConsPlusNormal"/>
        <w:jc w:val="both"/>
        <w:rPr>
          <w:sz w:val="20"/>
        </w:rPr>
      </w:pPr>
      <w:r w:rsidRPr="00052192">
        <w:rPr>
          <w:sz w:val="20"/>
        </w:rPr>
        <w:t>5.2. Исполнитель ограничивает или приостанавливает предоставление коммунальных услуг, предварительно уведомив об этом Потребителя, в следующих случаях:</w:t>
      </w:r>
    </w:p>
    <w:p w:rsidR="00455FA3" w:rsidRPr="00052192" w:rsidRDefault="00B819FB">
      <w:pPr>
        <w:pStyle w:val="ConsPlusNormal"/>
        <w:jc w:val="both"/>
        <w:rPr>
          <w:sz w:val="20"/>
        </w:rPr>
      </w:pPr>
      <w:r w:rsidRPr="00052192">
        <w:rPr>
          <w:sz w:val="20"/>
        </w:rPr>
        <w:t>5.2.1. неполной оплаты Потребителем коммунальной услуги - через 20 дней после письменного предупреж</w:t>
      </w:r>
      <w:r w:rsidRPr="00052192">
        <w:rPr>
          <w:sz w:val="20"/>
        </w:rPr>
        <w:t xml:space="preserve">дения (уведомления) потребителя. </w:t>
      </w:r>
      <w:proofErr w:type="gramStart"/>
      <w:r w:rsidRPr="00052192">
        <w:rPr>
          <w:sz w:val="20"/>
        </w:rPr>
        <w:t>Под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2 месячных размеров платы за коммунальную услугу, исчисленных</w:t>
      </w:r>
      <w:r w:rsidRPr="00052192">
        <w:rPr>
          <w:sz w:val="20"/>
        </w:rPr>
        <w:t xml:space="preserve"> исходя из норматива потребления коммунальной услуги независимо от наличия или отсутствия индивидуального прибора учета и тарифа на соответствующий вид коммунального ресурса, действующих на день ограничения предоставления коммунальной услуги, при условии о</w:t>
      </w:r>
      <w:r w:rsidRPr="00052192">
        <w:rPr>
          <w:sz w:val="20"/>
        </w:rPr>
        <w:t>тсутствия заключенного</w:t>
      </w:r>
      <w:proofErr w:type="gramEnd"/>
      <w:r w:rsidRPr="00052192">
        <w:rPr>
          <w:sz w:val="20"/>
        </w:rPr>
        <w:t xml:space="preserve"> Потребителем-должником с Исполнителем соглашения о погашении задолженности и (или) при невыполнении Потребителем-должником условий такого соглашения;</w:t>
      </w:r>
    </w:p>
    <w:p w:rsidR="00455FA3" w:rsidRPr="00052192" w:rsidRDefault="00B819FB">
      <w:pPr>
        <w:spacing w:before="0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5.2.2. проведения планово-профилактического ремонта и работ по обслуживанию централ</w:t>
      </w:r>
      <w:r w:rsidRPr="00052192">
        <w:rPr>
          <w:rFonts w:ascii="Times New Roman" w:hAnsi="Times New Roman"/>
          <w:color w:val="auto"/>
        </w:rPr>
        <w:t>изованных сетей инженерно-технического обеспечения - через 10 рабочих дней после письменного предупреждения (уведомления) Потребителя.</w:t>
      </w:r>
      <w:r w:rsidRPr="00052192">
        <w:rPr>
          <w:rFonts w:ascii="Times New Roman" w:hAnsi="Times New Roman"/>
          <w:color w:val="auto"/>
        </w:rPr>
        <w:t>5.3. Письменное предупреждение (уведомление) вручается потребителю любым доступным способом (почтовое отправление, телегра</w:t>
      </w:r>
      <w:r w:rsidRPr="00052192">
        <w:rPr>
          <w:rFonts w:ascii="Times New Roman" w:hAnsi="Times New Roman"/>
          <w:color w:val="auto"/>
        </w:rPr>
        <w:t xml:space="preserve">мма, </w:t>
      </w:r>
      <w:proofErr w:type="spellStart"/>
      <w:r w:rsidRPr="00052192">
        <w:rPr>
          <w:rFonts w:ascii="Times New Roman" w:hAnsi="Times New Roman"/>
          <w:color w:val="auto"/>
        </w:rPr>
        <w:t>факсограмма</w:t>
      </w:r>
      <w:proofErr w:type="spellEnd"/>
      <w:r w:rsidRPr="00052192">
        <w:rPr>
          <w:rFonts w:ascii="Times New Roman" w:hAnsi="Times New Roman"/>
          <w:color w:val="auto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455FA3" w:rsidRPr="00052192" w:rsidRDefault="00B819FB">
      <w:pPr>
        <w:pStyle w:val="ConsPlusNormal"/>
        <w:jc w:val="both"/>
        <w:rPr>
          <w:sz w:val="20"/>
        </w:rPr>
      </w:pPr>
      <w:r w:rsidRPr="00052192">
        <w:rPr>
          <w:sz w:val="20"/>
        </w:rPr>
        <w:t>5.</w:t>
      </w:r>
      <w:r>
        <w:rPr>
          <w:sz w:val="20"/>
        </w:rPr>
        <w:t>3</w:t>
      </w:r>
      <w:r w:rsidRPr="00052192">
        <w:rPr>
          <w:sz w:val="20"/>
        </w:rPr>
        <w:t>. В перечисленных в п. 5.1. и 5.2. настоящего Договора случаях Исполнитель не несет материальной ответ</w:t>
      </w:r>
      <w:r w:rsidRPr="00052192">
        <w:rPr>
          <w:sz w:val="20"/>
        </w:rPr>
        <w:t>ственности за причиненный Исполнителю ущерб и понесенные им убытки.</w:t>
      </w:r>
    </w:p>
    <w:p w:rsidR="00455FA3" w:rsidRPr="00052192" w:rsidRDefault="00455FA3">
      <w:pPr>
        <w:pStyle w:val="Default"/>
        <w:rPr>
          <w:b/>
          <w:color w:val="auto"/>
          <w:sz w:val="20"/>
        </w:rPr>
      </w:pPr>
    </w:p>
    <w:p w:rsidR="00455FA3" w:rsidRPr="00052192" w:rsidRDefault="00B819FB">
      <w:pPr>
        <w:pStyle w:val="Default"/>
        <w:jc w:val="center"/>
        <w:rPr>
          <w:b/>
          <w:color w:val="auto"/>
          <w:sz w:val="20"/>
        </w:rPr>
      </w:pPr>
      <w:r w:rsidRPr="00052192">
        <w:rPr>
          <w:b/>
          <w:color w:val="auto"/>
          <w:sz w:val="20"/>
        </w:rPr>
        <w:t>6. Ответственность Исполнителя и Потребителя</w:t>
      </w:r>
    </w:p>
    <w:p w:rsidR="00455FA3" w:rsidRPr="00052192" w:rsidRDefault="00B819FB">
      <w:pPr>
        <w:pStyle w:val="ConsPlusNonformat"/>
        <w:ind w:firstLine="708"/>
        <w:jc w:val="both"/>
        <w:rPr>
          <w:rFonts w:ascii="Times New Roman" w:hAnsi="Times New Roman"/>
        </w:rPr>
      </w:pPr>
      <w:r w:rsidRPr="00052192">
        <w:rPr>
          <w:rFonts w:ascii="Times New Roman" w:hAnsi="Times New Roman"/>
        </w:rPr>
        <w:t xml:space="preserve">6.1. За нарушение условий настоящего договора и </w:t>
      </w:r>
      <w:proofErr w:type="gramStart"/>
      <w:r w:rsidRPr="00052192">
        <w:rPr>
          <w:rFonts w:ascii="Times New Roman" w:hAnsi="Times New Roman"/>
        </w:rPr>
        <w:t>требований</w:t>
      </w:r>
      <w:proofErr w:type="gramEnd"/>
      <w:r w:rsidRPr="00052192">
        <w:rPr>
          <w:rFonts w:ascii="Times New Roman" w:hAnsi="Times New Roman"/>
        </w:rPr>
        <w:t xml:space="preserve"> действующих нормативно-правовых актов РФ, стороны несут ответственность в соответст</w:t>
      </w:r>
      <w:r w:rsidRPr="00052192">
        <w:rPr>
          <w:rFonts w:ascii="Times New Roman" w:hAnsi="Times New Roman"/>
        </w:rPr>
        <w:t>вии с действующим законодательством РФ.</w:t>
      </w:r>
      <w:r w:rsidR="00E5111B" w:rsidRPr="00E5111B">
        <w:rPr>
          <w:rFonts w:ascii="Times New Roman" w:hAnsi="Times New Roman"/>
        </w:rPr>
        <w:t xml:space="preserve"> </w:t>
      </w:r>
      <w:proofErr w:type="gramStart"/>
      <w:r w:rsidRPr="00052192">
        <w:rPr>
          <w:rFonts w:ascii="Times New Roman" w:hAnsi="Times New Roman"/>
        </w:rPr>
        <w:t>Одновременно с заключением настоящего договора Потребитель дает Региональному оператору согласие на обработку его персональных данных, включая сбор, систематизацию, накопление, хранение, уточнение, использование, расп</w:t>
      </w:r>
      <w:r w:rsidRPr="00052192">
        <w:rPr>
          <w:rFonts w:ascii="Times New Roman" w:hAnsi="Times New Roman"/>
        </w:rPr>
        <w:t>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договору, с правом Регионального оператора поручить обработку п</w:t>
      </w:r>
      <w:r w:rsidRPr="00052192">
        <w:rPr>
          <w:rFonts w:ascii="Times New Roman" w:hAnsi="Times New Roman"/>
        </w:rPr>
        <w:t>ерсональных данных Потребителя другому лицу на основании заключаемого с этим лицом договора</w:t>
      </w:r>
      <w:proofErr w:type="gramEnd"/>
      <w:r w:rsidRPr="00052192">
        <w:rPr>
          <w:rFonts w:ascii="Times New Roman" w:hAnsi="Times New Roman"/>
        </w:rPr>
        <w:t xml:space="preserve">, с целью исполнения настоящего договора.  </w:t>
      </w:r>
    </w:p>
    <w:p w:rsidR="00455FA3" w:rsidRPr="00052192" w:rsidRDefault="00B819FB">
      <w:pPr>
        <w:pStyle w:val="Default"/>
        <w:jc w:val="center"/>
        <w:rPr>
          <w:b/>
          <w:color w:val="auto"/>
          <w:sz w:val="20"/>
        </w:rPr>
      </w:pPr>
      <w:r w:rsidRPr="00052192">
        <w:rPr>
          <w:b/>
          <w:color w:val="auto"/>
          <w:sz w:val="20"/>
        </w:rPr>
        <w:t>7. Дополнительные условия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7.1. Данный договор не распространяется на техническое обслуживание внутридомовых водопроводных</w:t>
      </w:r>
      <w:r w:rsidRPr="00052192">
        <w:rPr>
          <w:color w:val="auto"/>
          <w:sz w:val="20"/>
        </w:rPr>
        <w:t xml:space="preserve"> и канализационных сетей и оборудования (или иных сетей, не находящихся в ведении Исполнителя). Обслуживание указанных сетей и оборудования осуществляется лицами, привлекаемыми собственниками домовладения по договорам оказания услуг по содержанию и (или) в</w:t>
      </w:r>
      <w:r w:rsidRPr="00052192">
        <w:rPr>
          <w:color w:val="auto"/>
          <w:sz w:val="20"/>
        </w:rPr>
        <w:t>ыполнению работ по ремонту внутридомовых инженерных систем или такими собственниками самостоятельно, если действующим законодательством выполнение ими таких работ не запрещено.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7.2. Порядок установления факта предоставления коммунальных услуг ненадлежащего</w:t>
      </w:r>
      <w:r w:rsidRPr="00052192">
        <w:rPr>
          <w:color w:val="auto"/>
          <w:sz w:val="20"/>
        </w:rPr>
        <w:t xml:space="preserve"> качества, или с перерывами, превышающими установленную продолжительность, а также изменение в связи с этим размера платы определяется в соответствии с Правилами.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7.3. При переводе домовладения, по которому предоставляются коммунальные услуги, в нежилой об</w:t>
      </w:r>
      <w:r w:rsidRPr="00052192">
        <w:rPr>
          <w:color w:val="auto"/>
          <w:sz w:val="20"/>
        </w:rPr>
        <w:t>ъект или использовании коммунальных ресурсов для осуществления предпринимательской деятельности, Потребитель обязан в 5-дневный срок уведомить об этом Исполнителя и заключить отдельный договор холодного водоснабжения и (или) водоотведения. В случае невыпол</w:t>
      </w:r>
      <w:r w:rsidRPr="00052192">
        <w:rPr>
          <w:color w:val="auto"/>
          <w:sz w:val="20"/>
        </w:rPr>
        <w:t>нения указанного выше требования, договор считается расторгнутым, объект водоснабжения подлежит отключению от централизованных систем холодного водоснабжения и (или) водоотведения.</w:t>
      </w:r>
    </w:p>
    <w:p w:rsidR="00455FA3" w:rsidRPr="00E5111B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7.4. Одновременно с заключением настоящего договора Потребитель дает Исполн</w:t>
      </w:r>
      <w:r w:rsidRPr="00052192">
        <w:rPr>
          <w:color w:val="auto"/>
          <w:sz w:val="20"/>
        </w:rPr>
        <w:t xml:space="preserve">ителю согласие на обработку (путем сбора, систематизации, накопления, хранения, уточнения, использования, передачи третьим лицам, обезличивания, блокирования, </w:t>
      </w:r>
      <w:proofErr w:type="gramStart"/>
      <w:r w:rsidRPr="00052192">
        <w:rPr>
          <w:color w:val="auto"/>
          <w:sz w:val="20"/>
        </w:rPr>
        <w:t>но</w:t>
      </w:r>
      <w:proofErr w:type="gramEnd"/>
      <w:r w:rsidRPr="00052192">
        <w:rPr>
          <w:color w:val="auto"/>
          <w:sz w:val="20"/>
        </w:rPr>
        <w:t xml:space="preserve"> не ограничиваясь ими), в том числе автоматизированную, своих персональных данных в соответстви</w:t>
      </w:r>
      <w:r w:rsidRPr="00052192">
        <w:rPr>
          <w:color w:val="auto"/>
          <w:sz w:val="20"/>
        </w:rPr>
        <w:t xml:space="preserve">и с требованиями ФЗ РФ от 27.07.06 №152-ФЗ «О персональных данных» в целях осуществления действий по исполнению настоящего договора, взыскания образовавшейся задолженности по настоящему договору, с правом Исполнителя поручить обработку персональных данных </w:t>
      </w:r>
      <w:r w:rsidRPr="00052192">
        <w:rPr>
          <w:color w:val="auto"/>
          <w:sz w:val="20"/>
        </w:rPr>
        <w:t xml:space="preserve">Потребителя другому лицу на основании заключаемого с этим лицом договора, с целью </w:t>
      </w:r>
      <w:r w:rsidR="00E5111B">
        <w:rPr>
          <w:color w:val="auto"/>
          <w:sz w:val="20"/>
        </w:rPr>
        <w:t>исполнения настоящего договора.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lastRenderedPageBreak/>
        <w:t>7.5. Сведения о наличии и типе установленных приборов учета, дате и месте их установки, опломбировании и поверке, их сроках, определяются све</w:t>
      </w:r>
      <w:r w:rsidRPr="00052192">
        <w:rPr>
          <w:color w:val="auto"/>
          <w:sz w:val="20"/>
        </w:rPr>
        <w:t>дениями, содержащимися в заявлении (заявке) Потребителя, а также актами допуска к эксплуатации узла учета, смонтированного на водопроводном вводе, актами контрольного обследования Исполнителем, которые являются частью настоящего договора. Срок очередной по</w:t>
      </w:r>
      <w:r w:rsidRPr="00052192">
        <w:rPr>
          <w:color w:val="auto"/>
          <w:sz w:val="20"/>
        </w:rPr>
        <w:t>верки прибора учета определятся в соответствии с паспортом прибора учета.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 xml:space="preserve">7.6. </w:t>
      </w:r>
      <w:proofErr w:type="gramStart"/>
      <w:r w:rsidRPr="00052192">
        <w:rPr>
          <w:color w:val="auto"/>
          <w:sz w:val="20"/>
        </w:rPr>
        <w:t>Договор вступает в силу с момента подписания сторонами и распространяет свое действие на отношение сторон</w:t>
      </w:r>
      <w:r w:rsidR="00E5111B">
        <w:rPr>
          <w:color w:val="auto"/>
          <w:sz w:val="20"/>
        </w:rPr>
        <w:t>,</w:t>
      </w:r>
      <w:r w:rsidRPr="00052192">
        <w:rPr>
          <w:color w:val="auto"/>
          <w:sz w:val="20"/>
        </w:rPr>
        <w:t xml:space="preserve"> возникшие с </w:t>
      </w:r>
      <w:r w:rsidRPr="00052192">
        <w:rPr>
          <w:color w:val="auto"/>
          <w:sz w:val="20"/>
        </w:rPr>
        <w:t>__________________</w:t>
      </w:r>
      <w:r w:rsidRPr="00052192">
        <w:rPr>
          <w:color w:val="auto"/>
          <w:sz w:val="20"/>
        </w:rPr>
        <w:t xml:space="preserve"> года, действует до окончания текущего ка</w:t>
      </w:r>
      <w:r w:rsidRPr="00052192">
        <w:rPr>
          <w:color w:val="auto"/>
          <w:sz w:val="20"/>
        </w:rPr>
        <w:t>лендарного года и считается ежегодно продленным на 1 год, если за один месяц до окончания срока его действия ни одна из сторон не заявит о его изменении или о заключении нового договора на иных условиях.</w:t>
      </w:r>
      <w:proofErr w:type="gramEnd"/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 xml:space="preserve">7.7. Стороны согласились, что подписание настоящего </w:t>
      </w:r>
      <w:r w:rsidRPr="00052192">
        <w:rPr>
          <w:color w:val="auto"/>
          <w:sz w:val="20"/>
        </w:rPr>
        <w:t>договора является также выражением согласия на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 Наличие такой подписи в договоре имее</w:t>
      </w:r>
      <w:r w:rsidRPr="00052192">
        <w:rPr>
          <w:color w:val="auto"/>
          <w:sz w:val="20"/>
        </w:rPr>
        <w:t>т силу собственноручной подписи.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7.8. Изменение и расторжение настоящего договора осуществляется в порядке, предусмотренном действующим законодательством РФ.</w:t>
      </w:r>
    </w:p>
    <w:p w:rsidR="00455FA3" w:rsidRPr="00052192" w:rsidRDefault="00B819FB">
      <w:pPr>
        <w:pStyle w:val="Default"/>
        <w:jc w:val="both"/>
        <w:rPr>
          <w:strike/>
          <w:color w:val="auto"/>
          <w:sz w:val="20"/>
        </w:rPr>
      </w:pPr>
      <w:r w:rsidRPr="00052192">
        <w:rPr>
          <w:color w:val="auto"/>
          <w:sz w:val="20"/>
        </w:rPr>
        <w:t xml:space="preserve">7.9. Все споры, разногласия и требования, возникающие из настоящего договора или в связи с ним, в </w:t>
      </w:r>
      <w:r w:rsidRPr="00052192">
        <w:rPr>
          <w:color w:val="auto"/>
          <w:sz w:val="20"/>
        </w:rPr>
        <w:t>том числе связанные с его заключением, изменением, исполнением, нарушением, расторжением, прекращением и действительностью, подлежат разрешению в суде общей юрисдикции, мировом судьей.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7.10. Расторжение настоящего договора не является основанием прекращения обязательств Потребителя по оплате оказанных Исполнителем услуг, или возмещения Исполнителю иных затрат, связанных с исполнением настоящего договора.</w:t>
      </w:r>
    </w:p>
    <w:p w:rsidR="00455FA3" w:rsidRPr="00052192" w:rsidRDefault="00B819FB">
      <w:pPr>
        <w:spacing w:before="0"/>
        <w:ind w:right="-1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7.11. В случае принятия нормативн</w:t>
      </w:r>
      <w:r w:rsidRPr="00052192">
        <w:rPr>
          <w:rFonts w:ascii="Times New Roman" w:hAnsi="Times New Roman"/>
          <w:color w:val="auto"/>
        </w:rPr>
        <w:t>о-правовых актов, устанавливающих иные условия оказания коммунальных услуг, изменяющих права и обязанности сторон, договор считается измененным с момента вступления в силу соответствующих изменений в законодательстве.</w:t>
      </w:r>
    </w:p>
    <w:p w:rsidR="00455FA3" w:rsidRPr="00052192" w:rsidRDefault="00455FA3">
      <w:pPr>
        <w:spacing w:before="0"/>
        <w:ind w:right="-1"/>
        <w:jc w:val="both"/>
        <w:rPr>
          <w:rFonts w:ascii="Times New Roman" w:hAnsi="Times New Roman"/>
          <w:color w:val="auto"/>
        </w:rPr>
      </w:pPr>
    </w:p>
    <w:p w:rsidR="00455FA3" w:rsidRPr="00052192" w:rsidRDefault="00B819FB" w:rsidP="00E5111B">
      <w:pPr>
        <w:spacing w:before="0"/>
        <w:ind w:right="-1"/>
        <w:jc w:val="center"/>
        <w:rPr>
          <w:rFonts w:ascii="Times New Roman" w:hAnsi="Times New Roman"/>
          <w:b/>
          <w:color w:val="auto"/>
        </w:rPr>
      </w:pPr>
      <w:r w:rsidRPr="00052192">
        <w:rPr>
          <w:rFonts w:ascii="Times New Roman" w:hAnsi="Times New Roman"/>
          <w:b/>
          <w:color w:val="auto"/>
        </w:rPr>
        <w:t>8. Условия оказания услуг холодного в</w:t>
      </w:r>
      <w:r w:rsidRPr="00052192">
        <w:rPr>
          <w:rFonts w:ascii="Times New Roman" w:hAnsi="Times New Roman"/>
          <w:b/>
          <w:color w:val="auto"/>
        </w:rPr>
        <w:t>одоснабжения и водоотведения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 xml:space="preserve">8.1. Адрес жилого дома (домовладения), кадастровый номер, по которому предоставляются коммунальные услуги: </w:t>
      </w:r>
    </w:p>
    <w:p w:rsidR="00455FA3" w:rsidRPr="00E5111B" w:rsidRDefault="00B819FB">
      <w:pPr>
        <w:pStyle w:val="Default"/>
        <w:rPr>
          <w:color w:val="auto"/>
          <w:sz w:val="20"/>
          <w:u w:val="single"/>
          <w:lang w:val="en-US"/>
        </w:rPr>
      </w:pPr>
      <w:r w:rsidRPr="00052192">
        <w:rPr>
          <w:color w:val="auto"/>
          <w:sz w:val="20"/>
        </w:rPr>
        <w:t>_______________________________________________________________________________________________________________________</w:t>
      </w:r>
      <w:r w:rsidRPr="00052192">
        <w:rPr>
          <w:color w:val="auto"/>
          <w:sz w:val="20"/>
        </w:rPr>
        <w:t>_</w:t>
      </w:r>
      <w:r w:rsidR="00E5111B">
        <w:rPr>
          <w:color w:val="auto"/>
          <w:sz w:val="20"/>
          <w:lang w:val="en-US"/>
        </w:rPr>
        <w:t>__________________________________________________________________________________________________</w:t>
      </w:r>
    </w:p>
    <w:p w:rsidR="00455FA3" w:rsidRPr="00052192" w:rsidRDefault="00B819FB">
      <w:pPr>
        <w:pStyle w:val="Default"/>
        <w:jc w:val="both"/>
        <w:rPr>
          <w:color w:val="auto"/>
          <w:sz w:val="20"/>
          <w:u w:val="single"/>
        </w:rPr>
      </w:pPr>
      <w:r w:rsidRPr="00052192">
        <w:rPr>
          <w:color w:val="auto"/>
          <w:sz w:val="20"/>
        </w:rPr>
        <w:t>8.2. Точка (место) технологического присоединения к водопроводным сетям инженерно-технологического назначения определяется в соответствии с технической и проектной документацией, согласованной Исполнителем.</w:t>
      </w:r>
    </w:p>
    <w:p w:rsidR="00455FA3" w:rsidRPr="00052192" w:rsidRDefault="00B819FB">
      <w:pPr>
        <w:pStyle w:val="Default"/>
        <w:jc w:val="both"/>
        <w:rPr>
          <w:color w:val="auto"/>
          <w:sz w:val="20"/>
          <w:u w:val="single"/>
        </w:rPr>
      </w:pPr>
      <w:r w:rsidRPr="00052192">
        <w:rPr>
          <w:color w:val="auto"/>
          <w:sz w:val="20"/>
        </w:rPr>
        <w:t>8.3. Точка (место) технологического присоединен</w:t>
      </w:r>
      <w:r w:rsidRPr="00052192">
        <w:rPr>
          <w:color w:val="auto"/>
          <w:sz w:val="20"/>
        </w:rPr>
        <w:t>ия к канализационным сетям инженерно-технологического назначения определяется в соответствии с технической и проектной документацией, согласованной Исполнителем.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8.4. Норматив потребления коммунальных услуг по холодному водоснабжению по типу жилого помещен</w:t>
      </w:r>
      <w:r w:rsidRPr="00052192">
        <w:rPr>
          <w:color w:val="auto"/>
          <w:sz w:val="20"/>
        </w:rPr>
        <w:t xml:space="preserve">ия (норма потребления на 1 человека в месяц) на дату заключения договора </w:t>
      </w:r>
      <w:r w:rsidRPr="00052192">
        <w:rPr>
          <w:color w:val="auto"/>
          <w:sz w:val="20"/>
          <w:u w:val="single"/>
        </w:rPr>
        <w:t>__________</w:t>
      </w:r>
      <w:r w:rsidRPr="00052192">
        <w:rPr>
          <w:color w:val="auto"/>
          <w:sz w:val="20"/>
        </w:rPr>
        <w:t xml:space="preserve"> </w:t>
      </w:r>
      <w:r w:rsidRPr="00052192">
        <w:rPr>
          <w:color w:val="auto"/>
          <w:sz w:val="20"/>
        </w:rPr>
        <w:t>м</w:t>
      </w:r>
      <w:r w:rsidRPr="00052192">
        <w:rPr>
          <w:color w:val="auto"/>
          <w:sz w:val="20"/>
          <w:vertAlign w:val="superscript"/>
        </w:rPr>
        <w:t>3</w:t>
      </w:r>
      <w:r w:rsidRPr="00052192">
        <w:rPr>
          <w:color w:val="auto"/>
          <w:sz w:val="20"/>
        </w:rPr>
        <w:t>/ чел. в мес.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 xml:space="preserve">8.5. Количество лиц, постоянно и (или) временно проживающих в домовладении на дату заключения договора: </w:t>
      </w:r>
      <w:r w:rsidRPr="00052192">
        <w:rPr>
          <w:color w:val="auto"/>
          <w:sz w:val="20"/>
          <w:u w:val="single"/>
        </w:rPr>
        <w:t xml:space="preserve">____________ </w:t>
      </w:r>
      <w:r w:rsidRPr="00052192">
        <w:rPr>
          <w:color w:val="auto"/>
          <w:sz w:val="20"/>
        </w:rPr>
        <w:t xml:space="preserve">(чел.) 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 xml:space="preserve">8.6. Сведения о направлениях потребления коммунальных услуг при использовании земельного участка и расположенных на нем надворных построек: </w:t>
      </w:r>
    </w:p>
    <w:p w:rsidR="00455FA3" w:rsidRPr="00052192" w:rsidRDefault="00B819FB">
      <w:pPr>
        <w:pStyle w:val="Default"/>
        <w:rPr>
          <w:color w:val="auto"/>
          <w:sz w:val="20"/>
        </w:rPr>
      </w:pPr>
      <w:r w:rsidRPr="00052192">
        <w:rPr>
          <w:color w:val="auto"/>
          <w:sz w:val="20"/>
        </w:rPr>
        <w:t>8.6.1. полив (площадь земельного участка, не занятого жилым домом и надворными постройками) на дату заключения дого</w:t>
      </w:r>
      <w:r w:rsidRPr="00052192">
        <w:rPr>
          <w:color w:val="auto"/>
          <w:sz w:val="20"/>
        </w:rPr>
        <w:t xml:space="preserve">вора – </w:t>
      </w:r>
      <w:r w:rsidRPr="00052192">
        <w:rPr>
          <w:color w:val="auto"/>
          <w:sz w:val="20"/>
          <w:u w:val="single"/>
        </w:rPr>
        <w:t>___________</w:t>
      </w:r>
      <w:r w:rsidRPr="00052192">
        <w:rPr>
          <w:color w:val="auto"/>
          <w:sz w:val="20"/>
        </w:rPr>
        <w:t xml:space="preserve"> </w:t>
      </w:r>
      <w:r w:rsidRPr="00052192">
        <w:rPr>
          <w:color w:val="auto"/>
          <w:sz w:val="20"/>
        </w:rPr>
        <w:t>м</w:t>
      </w:r>
      <w:proofErr w:type="gramStart"/>
      <w:r w:rsidRPr="00052192">
        <w:rPr>
          <w:color w:val="auto"/>
          <w:sz w:val="20"/>
          <w:vertAlign w:val="superscript"/>
        </w:rPr>
        <w:t>2</w:t>
      </w:r>
      <w:proofErr w:type="gramEnd"/>
      <w:r w:rsidRPr="00052192">
        <w:rPr>
          <w:color w:val="auto"/>
          <w:sz w:val="20"/>
        </w:rPr>
        <w:t xml:space="preserve">; </w:t>
      </w:r>
    </w:p>
    <w:p w:rsidR="00455FA3" w:rsidRPr="00052192" w:rsidRDefault="00B819FB">
      <w:pPr>
        <w:pStyle w:val="Default"/>
        <w:rPr>
          <w:color w:val="auto"/>
          <w:sz w:val="20"/>
        </w:rPr>
      </w:pPr>
      <w:r w:rsidRPr="00052192">
        <w:rPr>
          <w:color w:val="auto"/>
          <w:sz w:val="20"/>
        </w:rPr>
        <w:t xml:space="preserve">8.6.2. бассейн (объем) </w:t>
      </w:r>
      <w:r w:rsidRPr="00052192">
        <w:rPr>
          <w:color w:val="auto"/>
          <w:sz w:val="20"/>
          <w:u w:val="single"/>
        </w:rPr>
        <w:t>______</w:t>
      </w:r>
      <w:r w:rsidRPr="00052192">
        <w:rPr>
          <w:color w:val="auto"/>
          <w:sz w:val="20"/>
        </w:rPr>
        <w:t xml:space="preserve"> </w:t>
      </w:r>
      <w:r w:rsidRPr="00052192">
        <w:rPr>
          <w:color w:val="auto"/>
          <w:sz w:val="20"/>
        </w:rPr>
        <w:t>м</w:t>
      </w:r>
      <w:r w:rsidRPr="00052192">
        <w:rPr>
          <w:color w:val="auto"/>
          <w:sz w:val="20"/>
          <w:vertAlign w:val="superscript"/>
        </w:rPr>
        <w:t>3</w:t>
      </w:r>
      <w:r w:rsidRPr="00052192">
        <w:rPr>
          <w:color w:val="auto"/>
          <w:sz w:val="20"/>
        </w:rPr>
        <w:t xml:space="preserve">; </w:t>
      </w:r>
    </w:p>
    <w:p w:rsidR="00455FA3" w:rsidRPr="00052192" w:rsidRDefault="00B819FB">
      <w:pPr>
        <w:pStyle w:val="Default"/>
        <w:rPr>
          <w:color w:val="auto"/>
          <w:sz w:val="20"/>
        </w:rPr>
      </w:pPr>
      <w:r w:rsidRPr="00052192">
        <w:rPr>
          <w:color w:val="auto"/>
          <w:sz w:val="20"/>
        </w:rPr>
        <w:t xml:space="preserve">8.6.3. помыв легковых автомобилей </w:t>
      </w:r>
      <w:r w:rsidRPr="00052192">
        <w:rPr>
          <w:color w:val="auto"/>
          <w:sz w:val="20"/>
          <w:u w:val="single"/>
        </w:rPr>
        <w:t>______</w:t>
      </w:r>
      <w:r w:rsidRPr="00052192">
        <w:rPr>
          <w:color w:val="auto"/>
          <w:sz w:val="20"/>
        </w:rPr>
        <w:t xml:space="preserve"> ед. </w:t>
      </w:r>
    </w:p>
    <w:p w:rsidR="00455FA3" w:rsidRPr="00052192" w:rsidRDefault="00B819FB">
      <w:pPr>
        <w:pStyle w:val="Default"/>
        <w:rPr>
          <w:color w:val="auto"/>
          <w:sz w:val="20"/>
        </w:rPr>
      </w:pPr>
      <w:r w:rsidRPr="00052192">
        <w:rPr>
          <w:color w:val="auto"/>
          <w:sz w:val="20"/>
        </w:rPr>
        <w:t xml:space="preserve">8.6.4. помыв грузовых автомобилей </w:t>
      </w:r>
      <w:r w:rsidRPr="00052192">
        <w:rPr>
          <w:color w:val="auto"/>
          <w:sz w:val="20"/>
          <w:u w:val="single"/>
        </w:rPr>
        <w:t xml:space="preserve">______ </w:t>
      </w:r>
      <w:r w:rsidRPr="00052192">
        <w:rPr>
          <w:color w:val="auto"/>
          <w:sz w:val="20"/>
        </w:rPr>
        <w:t xml:space="preserve">ед. </w:t>
      </w:r>
    </w:p>
    <w:p w:rsidR="00455FA3" w:rsidRDefault="00B819FB">
      <w:pPr>
        <w:pStyle w:val="Default"/>
        <w:rPr>
          <w:color w:val="auto"/>
          <w:sz w:val="20"/>
          <w:u w:val="single"/>
        </w:rPr>
      </w:pPr>
      <w:r w:rsidRPr="00052192">
        <w:rPr>
          <w:color w:val="auto"/>
          <w:sz w:val="20"/>
        </w:rPr>
        <w:t xml:space="preserve">8.6.5. иное </w:t>
      </w:r>
      <w:r w:rsidRPr="00052192">
        <w:rPr>
          <w:color w:val="auto"/>
          <w:sz w:val="20"/>
          <w:u w:val="single"/>
        </w:rPr>
        <w:t>_____________________________________________________________________________________________</w:t>
      </w:r>
      <w:r w:rsidRPr="00052192">
        <w:rPr>
          <w:color w:val="auto"/>
          <w:sz w:val="20"/>
          <w:u w:val="single"/>
        </w:rPr>
        <w:t>________________</w:t>
      </w:r>
    </w:p>
    <w:p w:rsidR="00E5111B" w:rsidRPr="00052192" w:rsidRDefault="00E5111B">
      <w:pPr>
        <w:pStyle w:val="Default"/>
        <w:rPr>
          <w:color w:val="auto"/>
          <w:sz w:val="20"/>
        </w:rPr>
      </w:pPr>
    </w:p>
    <w:p w:rsidR="00455FA3" w:rsidRDefault="00B819FB">
      <w:pPr>
        <w:pStyle w:val="Default"/>
        <w:rPr>
          <w:color w:val="auto"/>
          <w:sz w:val="20"/>
        </w:rPr>
      </w:pPr>
      <w:r w:rsidRPr="00052192">
        <w:rPr>
          <w:color w:val="auto"/>
          <w:sz w:val="20"/>
        </w:rPr>
        <w:t xml:space="preserve">8.7. Виды и количество сельскохозяйственных (домашних) животных (птицы), при наличии: </w:t>
      </w:r>
      <w:r w:rsidRPr="00052192">
        <w:rPr>
          <w:color w:val="auto"/>
          <w:sz w:val="20"/>
          <w:u w:val="single"/>
        </w:rPr>
        <w:t>______</w:t>
      </w:r>
      <w:r w:rsidR="00E5111B">
        <w:rPr>
          <w:color w:val="auto"/>
          <w:sz w:val="20"/>
        </w:rPr>
        <w:t xml:space="preserve">____________________ </w:t>
      </w:r>
      <w:r w:rsidRPr="00052192">
        <w:rPr>
          <w:color w:val="auto"/>
          <w:sz w:val="20"/>
        </w:rPr>
        <w:t>ед.</w:t>
      </w:r>
    </w:p>
    <w:p w:rsidR="00E5111B" w:rsidRPr="00052192" w:rsidRDefault="00E5111B">
      <w:pPr>
        <w:pStyle w:val="Default"/>
        <w:rPr>
          <w:color w:val="auto"/>
          <w:sz w:val="20"/>
        </w:rPr>
      </w:pPr>
    </w:p>
    <w:p w:rsidR="00455FA3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8.8. Мощность применяемых устройств, с помощью которых осуществляется потребление коммунальных ресурсов ____</w:t>
      </w:r>
      <w:r w:rsidRPr="00052192">
        <w:rPr>
          <w:color w:val="auto"/>
          <w:sz w:val="20"/>
        </w:rPr>
        <w:t>_____________________________________________________________________________</w:t>
      </w:r>
      <w:r w:rsidR="00E5111B">
        <w:rPr>
          <w:color w:val="auto"/>
          <w:sz w:val="20"/>
        </w:rPr>
        <w:t>____________________________</w:t>
      </w:r>
    </w:p>
    <w:p w:rsidR="00E5111B" w:rsidRPr="00052192" w:rsidRDefault="00E5111B">
      <w:pPr>
        <w:pStyle w:val="Default"/>
        <w:jc w:val="both"/>
        <w:rPr>
          <w:color w:val="auto"/>
          <w:sz w:val="20"/>
        </w:rPr>
      </w:pP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 xml:space="preserve">8.9. Наличие подключений к инженерным сетям Потребителя жилых и нежилых помещений иных (третьих) лиц (ФИО, адрес): </w:t>
      </w:r>
    </w:p>
    <w:p w:rsidR="00455FA3" w:rsidRPr="00052192" w:rsidRDefault="00B819FB">
      <w:pPr>
        <w:pStyle w:val="Default"/>
        <w:rPr>
          <w:color w:val="auto"/>
          <w:sz w:val="20"/>
          <w:u w:val="single"/>
        </w:rPr>
      </w:pPr>
      <w:r w:rsidRPr="00052192">
        <w:rPr>
          <w:color w:val="auto"/>
          <w:sz w:val="20"/>
        </w:rPr>
        <w:t xml:space="preserve">1. </w:t>
      </w:r>
      <w:r w:rsidRPr="00052192">
        <w:rPr>
          <w:color w:val="auto"/>
          <w:sz w:val="20"/>
          <w:u w:val="single"/>
        </w:rPr>
        <w:t>_________________</w:t>
      </w:r>
      <w:r w:rsidRPr="00052192">
        <w:rPr>
          <w:color w:val="auto"/>
          <w:sz w:val="20"/>
          <w:u w:val="single"/>
        </w:rPr>
        <w:t xml:space="preserve">____________________________________________________________________________________________ </w:t>
      </w:r>
    </w:p>
    <w:p w:rsidR="00455FA3" w:rsidRPr="00052192" w:rsidRDefault="00B819FB">
      <w:pPr>
        <w:pStyle w:val="Default"/>
        <w:rPr>
          <w:color w:val="auto"/>
          <w:sz w:val="20"/>
          <w:u w:val="single"/>
        </w:rPr>
      </w:pPr>
      <w:r w:rsidRPr="00052192">
        <w:rPr>
          <w:color w:val="auto"/>
          <w:sz w:val="20"/>
        </w:rPr>
        <w:t xml:space="preserve">2. </w:t>
      </w:r>
      <w:r w:rsidRPr="00052192">
        <w:rPr>
          <w:color w:val="auto"/>
          <w:sz w:val="20"/>
          <w:u w:val="single"/>
        </w:rPr>
        <w:t>________________________________________________________________________________________</w:t>
      </w:r>
      <w:r w:rsidR="00E5111B">
        <w:rPr>
          <w:color w:val="auto"/>
          <w:sz w:val="20"/>
          <w:u w:val="single"/>
        </w:rPr>
        <w:t>_____________________</w:t>
      </w:r>
    </w:p>
    <w:p w:rsidR="00455FA3" w:rsidRPr="00052192" w:rsidRDefault="00B819FB">
      <w:pPr>
        <w:pStyle w:val="Default"/>
        <w:rPr>
          <w:color w:val="auto"/>
          <w:sz w:val="20"/>
          <w:u w:val="single"/>
        </w:rPr>
      </w:pPr>
      <w:r w:rsidRPr="00052192">
        <w:rPr>
          <w:color w:val="auto"/>
          <w:sz w:val="20"/>
        </w:rPr>
        <w:t xml:space="preserve">3. </w:t>
      </w:r>
      <w:r w:rsidRPr="00052192">
        <w:rPr>
          <w:color w:val="auto"/>
          <w:sz w:val="20"/>
          <w:u w:val="single"/>
        </w:rPr>
        <w:t>_____________</w:t>
      </w:r>
      <w:r w:rsidRPr="00052192">
        <w:rPr>
          <w:color w:val="auto"/>
          <w:sz w:val="20"/>
          <w:u w:val="single"/>
        </w:rPr>
        <w:t>____________</w:t>
      </w:r>
      <w:r w:rsidRPr="00052192">
        <w:rPr>
          <w:color w:val="auto"/>
          <w:sz w:val="20"/>
          <w:u w:val="single"/>
        </w:rPr>
        <w:t xml:space="preserve">____________________________________________________________________________________ </w:t>
      </w:r>
    </w:p>
    <w:p w:rsidR="00455FA3" w:rsidRPr="00052192" w:rsidRDefault="00455FA3">
      <w:pPr>
        <w:pStyle w:val="Default"/>
        <w:ind w:firstLine="708"/>
        <w:rPr>
          <w:color w:val="auto"/>
          <w:sz w:val="20"/>
          <w:u w:val="single"/>
        </w:rPr>
      </w:pPr>
    </w:p>
    <w:p w:rsidR="00455FA3" w:rsidRPr="00052192" w:rsidRDefault="00B819FB">
      <w:pPr>
        <w:pStyle w:val="ConsPlusNormal"/>
        <w:jc w:val="both"/>
        <w:rPr>
          <w:sz w:val="20"/>
        </w:rPr>
      </w:pPr>
      <w:r w:rsidRPr="00052192">
        <w:rPr>
          <w:sz w:val="20"/>
        </w:rPr>
        <w:t>9. Наличие (отсутствие) технической возможности установки прибора учета при отсутствии проекта на оборудование узла учета определяется в технических условиях на оборудов</w:t>
      </w:r>
      <w:r w:rsidRPr="00052192">
        <w:rPr>
          <w:sz w:val="20"/>
        </w:rPr>
        <w:t xml:space="preserve">ание узла учета после проведения обследования водопроводных сетей Потребителя представителями Исполнителя. Обследование водопроводных сетей производится в присутствии Потребителя. Результаты обследования отражаются в акте, подписанном лицами, участвующими </w:t>
      </w:r>
      <w:r w:rsidRPr="00052192">
        <w:rPr>
          <w:sz w:val="20"/>
        </w:rPr>
        <w:t>в обследовании в соответствии с утвержденной формой акта и порядком его заполнения, предусмотренным законодательством РФ.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10. Сведения об установленных приборах учета на момент заключения договора (при их наличии):</w:t>
      </w:r>
    </w:p>
    <w:p w:rsidR="00E5111B" w:rsidRDefault="00B819FB">
      <w:pPr>
        <w:pStyle w:val="Default"/>
        <w:jc w:val="both"/>
        <w:rPr>
          <w:color w:val="auto"/>
          <w:sz w:val="20"/>
          <w:u w:val="single"/>
        </w:rPr>
      </w:pPr>
      <w:r w:rsidRPr="00052192">
        <w:rPr>
          <w:color w:val="auto"/>
          <w:sz w:val="20"/>
        </w:rPr>
        <w:t>Узел учета (место установки):</w:t>
      </w:r>
      <w:r w:rsidRPr="00052192">
        <w:rPr>
          <w:color w:val="auto"/>
          <w:sz w:val="20"/>
          <w:u w:val="single"/>
        </w:rPr>
        <w:t xml:space="preserve"> 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  <w:u w:val="single"/>
        </w:rPr>
        <w:t>___________</w:t>
      </w:r>
      <w:r w:rsidRPr="00052192">
        <w:rPr>
          <w:color w:val="auto"/>
          <w:sz w:val="20"/>
          <w:u w:val="single"/>
        </w:rPr>
        <w:t>___________________________________________________________________________________</w:t>
      </w:r>
      <w:r w:rsidR="00E5111B">
        <w:rPr>
          <w:color w:val="auto"/>
          <w:sz w:val="20"/>
          <w:u w:val="single"/>
        </w:rPr>
        <w:t>_______________</w:t>
      </w:r>
    </w:p>
    <w:p w:rsidR="00E5111B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 xml:space="preserve">Тип и условный диаметр (в месте установки) 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  <w:u w:val="single"/>
        </w:rPr>
        <w:t>__________________________________________________________________________________</w:t>
      </w:r>
      <w:r w:rsidR="00E5111B">
        <w:rPr>
          <w:color w:val="auto"/>
          <w:sz w:val="20"/>
          <w:u w:val="single"/>
        </w:rPr>
        <w:t>___________________________</w:t>
      </w:r>
    </w:p>
    <w:p w:rsidR="00455FA3" w:rsidRPr="00052192" w:rsidRDefault="00B819FB">
      <w:pPr>
        <w:pStyle w:val="Default"/>
        <w:jc w:val="both"/>
        <w:rPr>
          <w:color w:val="auto"/>
          <w:sz w:val="20"/>
          <w:u w:val="single"/>
        </w:rPr>
      </w:pPr>
      <w:r w:rsidRPr="00052192">
        <w:rPr>
          <w:color w:val="auto"/>
          <w:sz w:val="20"/>
        </w:rPr>
        <w:t>№ прибора учета (</w:t>
      </w:r>
      <w:proofErr w:type="gramStart"/>
      <w:r w:rsidRPr="00052192">
        <w:rPr>
          <w:color w:val="auto"/>
          <w:sz w:val="20"/>
        </w:rPr>
        <w:t>серийный</w:t>
      </w:r>
      <w:proofErr w:type="gramEnd"/>
      <w:r w:rsidRPr="00052192">
        <w:rPr>
          <w:color w:val="auto"/>
          <w:sz w:val="20"/>
        </w:rPr>
        <w:t xml:space="preserve">) </w:t>
      </w:r>
      <w:r w:rsidRPr="00052192">
        <w:rPr>
          <w:color w:val="auto"/>
          <w:sz w:val="20"/>
          <w:u w:val="single"/>
        </w:rPr>
        <w:t>_________________________</w:t>
      </w:r>
      <w:r w:rsidR="00E5111B">
        <w:rPr>
          <w:color w:val="auto"/>
          <w:sz w:val="20"/>
          <w:u w:val="single"/>
        </w:rPr>
        <w:t>__________________________________________________________</w:t>
      </w:r>
    </w:p>
    <w:p w:rsidR="00455FA3" w:rsidRPr="00052192" w:rsidRDefault="00B819FB">
      <w:pPr>
        <w:pStyle w:val="Default"/>
        <w:jc w:val="both"/>
        <w:rPr>
          <w:color w:val="auto"/>
          <w:sz w:val="20"/>
          <w:u w:val="single"/>
        </w:rPr>
      </w:pPr>
      <w:r w:rsidRPr="00052192">
        <w:rPr>
          <w:color w:val="auto"/>
          <w:sz w:val="20"/>
          <w:u w:val="single"/>
        </w:rPr>
        <w:t>Дата и место установки (введения в эксплуатацию) _____________________________</w:t>
      </w:r>
    </w:p>
    <w:p w:rsidR="00455FA3" w:rsidRPr="00052192" w:rsidRDefault="00B819FB">
      <w:pPr>
        <w:pStyle w:val="Default"/>
        <w:jc w:val="both"/>
        <w:rPr>
          <w:color w:val="auto"/>
          <w:sz w:val="20"/>
          <w:u w:val="single"/>
        </w:rPr>
      </w:pPr>
      <w:r w:rsidRPr="00052192">
        <w:rPr>
          <w:color w:val="auto"/>
          <w:sz w:val="20"/>
          <w:u w:val="single"/>
        </w:rPr>
        <w:lastRenderedPageBreak/>
        <w:t>Дата опломбирования прибора учета заводом-изготовителем</w:t>
      </w:r>
      <w:r w:rsidRPr="00052192">
        <w:rPr>
          <w:color w:val="auto"/>
          <w:sz w:val="20"/>
        </w:rPr>
        <w:t xml:space="preserve"> или организацией, осуществлявшей последнюю поверку прибора учета ______________________________</w:t>
      </w:r>
      <w:r w:rsidRPr="00052192">
        <w:rPr>
          <w:color w:val="auto"/>
          <w:sz w:val="20"/>
        </w:rPr>
        <w:t>___________________________________</w:t>
      </w:r>
      <w:r w:rsidR="00E5111B">
        <w:rPr>
          <w:color w:val="auto"/>
          <w:sz w:val="20"/>
          <w:u w:val="single"/>
        </w:rPr>
        <w:t>______________________________________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  <w:u w:val="single"/>
        </w:rPr>
        <w:t>Срок проведения очередной поверки __________________________________</w:t>
      </w:r>
      <w:r w:rsidR="00E5111B">
        <w:rPr>
          <w:color w:val="auto"/>
          <w:sz w:val="20"/>
          <w:u w:val="single"/>
        </w:rPr>
        <w:t>__________________________________________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>Показания на день ввода в эксплуатацию</w:t>
      </w:r>
      <w:r w:rsidRPr="00052192">
        <w:rPr>
          <w:color w:val="auto"/>
          <w:sz w:val="20"/>
          <w:u w:val="single"/>
        </w:rPr>
        <w:t xml:space="preserve"> __</w:t>
      </w:r>
      <w:r w:rsidR="00E5111B">
        <w:rPr>
          <w:color w:val="auto"/>
          <w:sz w:val="20"/>
          <w:u w:val="single"/>
        </w:rPr>
        <w:t>_________</w:t>
      </w:r>
      <w:r w:rsidRPr="00052192">
        <w:rPr>
          <w:color w:val="auto"/>
          <w:sz w:val="20"/>
          <w:u w:val="single"/>
        </w:rPr>
        <w:t>______</w:t>
      </w:r>
      <w:r w:rsidRPr="00052192">
        <w:rPr>
          <w:color w:val="auto"/>
          <w:sz w:val="20"/>
        </w:rPr>
        <w:t xml:space="preserve"> </w:t>
      </w:r>
      <w:r w:rsidRPr="00052192">
        <w:rPr>
          <w:color w:val="auto"/>
          <w:sz w:val="20"/>
        </w:rPr>
        <w:t>м</w:t>
      </w:r>
      <w:r w:rsidRPr="00052192">
        <w:rPr>
          <w:color w:val="auto"/>
          <w:sz w:val="20"/>
          <w:vertAlign w:val="superscript"/>
        </w:rPr>
        <w:t>3</w:t>
      </w:r>
    </w:p>
    <w:p w:rsidR="00455FA3" w:rsidRPr="00052192" w:rsidRDefault="00B819FB">
      <w:pPr>
        <w:pStyle w:val="Default"/>
        <w:jc w:val="both"/>
        <w:rPr>
          <w:color w:val="auto"/>
          <w:sz w:val="20"/>
        </w:rPr>
      </w:pPr>
      <w:r w:rsidRPr="00052192">
        <w:rPr>
          <w:color w:val="auto"/>
          <w:sz w:val="20"/>
        </w:rPr>
        <w:t xml:space="preserve">11. Качество холодной воды соответствует требованиям </w:t>
      </w:r>
      <w:proofErr w:type="spellStart"/>
      <w:r w:rsidRPr="00052192">
        <w:rPr>
          <w:color w:val="auto"/>
          <w:sz w:val="20"/>
        </w:rPr>
        <w:t>СанПиН</w:t>
      </w:r>
      <w:proofErr w:type="spellEnd"/>
      <w:r w:rsidRPr="00052192">
        <w:rPr>
          <w:color w:val="auto"/>
          <w:sz w:val="20"/>
        </w:rPr>
        <w:t xml:space="preserve"> 2.1.4.1074-01. Давление в системе холод</w:t>
      </w:r>
      <w:r w:rsidRPr="00052192">
        <w:rPr>
          <w:color w:val="auto"/>
          <w:sz w:val="20"/>
        </w:rPr>
        <w:t xml:space="preserve">ного водоснабжения на границе эксплуатационной ответственности соответствует техническим условиям на подключение. </w:t>
      </w:r>
    </w:p>
    <w:p w:rsidR="00455FA3" w:rsidRPr="00052192" w:rsidRDefault="00B819FB">
      <w:pPr>
        <w:spacing w:before="0"/>
        <w:ind w:right="-1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12. Режим предоставления услуг по холодному водоснабжению и водоотведению – бесперебойный, круглосуточный, за исключением случаев, предусмотренных законодательством РФ.</w:t>
      </w:r>
    </w:p>
    <w:p w:rsidR="00455FA3" w:rsidRPr="00052192" w:rsidRDefault="00455FA3">
      <w:pPr>
        <w:pStyle w:val="Default"/>
        <w:rPr>
          <w:b/>
          <w:color w:val="auto"/>
          <w:sz w:val="20"/>
        </w:rPr>
      </w:pPr>
    </w:p>
    <w:p w:rsidR="00455FA3" w:rsidRPr="00052192" w:rsidRDefault="00B819FB" w:rsidP="00B819FB">
      <w:pPr>
        <w:pStyle w:val="Default"/>
        <w:jc w:val="center"/>
        <w:rPr>
          <w:b/>
          <w:color w:val="auto"/>
          <w:sz w:val="20"/>
        </w:rPr>
      </w:pPr>
      <w:r w:rsidRPr="00052192">
        <w:rPr>
          <w:b/>
          <w:color w:val="auto"/>
          <w:sz w:val="20"/>
        </w:rPr>
        <w:t>9. Реквизиты сторон</w:t>
      </w:r>
    </w:p>
    <w:p w:rsidR="00455FA3" w:rsidRPr="00052192" w:rsidRDefault="00B819FB">
      <w:pPr>
        <w:pStyle w:val="Default"/>
        <w:jc w:val="both"/>
        <w:rPr>
          <w:b/>
          <w:color w:val="auto"/>
          <w:sz w:val="20"/>
        </w:rPr>
      </w:pPr>
      <w:r w:rsidRPr="00052192">
        <w:rPr>
          <w:b/>
          <w:color w:val="auto"/>
          <w:sz w:val="20"/>
        </w:rPr>
        <w:t xml:space="preserve">Исполнитель: </w:t>
      </w:r>
    </w:p>
    <w:p w:rsidR="00455FA3" w:rsidRPr="00052192" w:rsidRDefault="00455FA3">
      <w:pPr>
        <w:spacing w:before="0"/>
        <w:jc w:val="both"/>
        <w:rPr>
          <w:rFonts w:ascii="Times New Roman" w:hAnsi="Times New Roman"/>
          <w:color w:val="auto"/>
        </w:rPr>
      </w:pPr>
    </w:p>
    <w:p w:rsidR="00455FA3" w:rsidRPr="00052192" w:rsidRDefault="00455FA3">
      <w:pPr>
        <w:spacing w:before="0"/>
        <w:jc w:val="both"/>
        <w:rPr>
          <w:rFonts w:ascii="Times New Roman" w:hAnsi="Times New Roman"/>
          <w:color w:val="auto"/>
        </w:rPr>
      </w:pPr>
    </w:p>
    <w:p w:rsidR="00455FA3" w:rsidRPr="00052192" w:rsidRDefault="00455FA3">
      <w:pPr>
        <w:spacing w:before="0"/>
        <w:jc w:val="both"/>
        <w:rPr>
          <w:rFonts w:ascii="Times New Roman" w:hAnsi="Times New Roman"/>
          <w:color w:val="auto"/>
        </w:rPr>
      </w:pPr>
    </w:p>
    <w:p w:rsidR="00455FA3" w:rsidRPr="00052192" w:rsidRDefault="00455FA3">
      <w:pPr>
        <w:spacing w:before="0"/>
        <w:jc w:val="both"/>
        <w:rPr>
          <w:rFonts w:ascii="Times New Roman" w:hAnsi="Times New Roman"/>
          <w:color w:val="auto"/>
        </w:rPr>
      </w:pPr>
    </w:p>
    <w:p w:rsidR="00455FA3" w:rsidRPr="00052192" w:rsidRDefault="00B819FB">
      <w:pPr>
        <w:pStyle w:val="Default"/>
        <w:rPr>
          <w:color w:val="auto"/>
          <w:sz w:val="20"/>
        </w:rPr>
      </w:pPr>
      <w:r w:rsidRPr="00052192">
        <w:rPr>
          <w:b/>
          <w:color w:val="auto"/>
          <w:sz w:val="20"/>
        </w:rPr>
        <w:t xml:space="preserve">Потребитель: </w:t>
      </w:r>
      <w:r w:rsidRPr="00052192">
        <w:rPr>
          <w:color w:val="auto"/>
          <w:sz w:val="20"/>
        </w:rPr>
        <w:t>___________________________________</w:t>
      </w:r>
      <w:r w:rsidRPr="00052192">
        <w:rPr>
          <w:color w:val="auto"/>
          <w:sz w:val="20"/>
        </w:rPr>
        <w:t>______________________________________________________</w:t>
      </w:r>
      <w:r w:rsidR="00E5111B">
        <w:rPr>
          <w:color w:val="auto"/>
          <w:sz w:val="20"/>
        </w:rPr>
        <w:t>____________________</w:t>
      </w:r>
    </w:p>
    <w:p w:rsidR="00455FA3" w:rsidRPr="00052192" w:rsidRDefault="00B819FB" w:rsidP="00E5111B">
      <w:pPr>
        <w:pStyle w:val="Default"/>
        <w:jc w:val="center"/>
        <w:rPr>
          <w:color w:val="auto"/>
          <w:sz w:val="20"/>
        </w:rPr>
      </w:pPr>
      <w:r w:rsidRPr="00052192">
        <w:rPr>
          <w:color w:val="auto"/>
          <w:sz w:val="20"/>
        </w:rPr>
        <w:t>(ФИО)</w:t>
      </w:r>
    </w:p>
    <w:p w:rsidR="00455FA3" w:rsidRPr="00052192" w:rsidRDefault="00B819FB" w:rsidP="00E5111B">
      <w:pPr>
        <w:pStyle w:val="Default"/>
        <w:jc w:val="center"/>
        <w:rPr>
          <w:color w:val="auto"/>
          <w:sz w:val="20"/>
        </w:rPr>
      </w:pPr>
      <w:r w:rsidRPr="00052192">
        <w:rPr>
          <w:color w:val="auto"/>
          <w:sz w:val="20"/>
        </w:rPr>
        <w:t>____________________</w:t>
      </w:r>
      <w:r w:rsidR="00E5111B">
        <w:rPr>
          <w:color w:val="auto"/>
          <w:sz w:val="20"/>
        </w:rPr>
        <w:t>__</w:t>
      </w:r>
      <w:r w:rsidRPr="00052192">
        <w:rPr>
          <w:color w:val="auto"/>
          <w:sz w:val="20"/>
        </w:rPr>
        <w:t>_____________________________________________________</w:t>
      </w:r>
      <w:r w:rsidR="00E5111B">
        <w:rPr>
          <w:color w:val="auto"/>
          <w:sz w:val="20"/>
        </w:rPr>
        <w:t>_</w:t>
      </w:r>
      <w:r w:rsidRPr="00052192">
        <w:rPr>
          <w:color w:val="auto"/>
          <w:sz w:val="20"/>
        </w:rPr>
        <w:t>_________________________________ (адрес регистрации)</w:t>
      </w:r>
    </w:p>
    <w:p w:rsidR="00455FA3" w:rsidRPr="00052192" w:rsidRDefault="00B819FB">
      <w:pPr>
        <w:pStyle w:val="Default"/>
        <w:rPr>
          <w:color w:val="auto"/>
          <w:sz w:val="20"/>
        </w:rPr>
      </w:pPr>
      <w:r w:rsidRPr="00052192">
        <w:rPr>
          <w:color w:val="auto"/>
          <w:sz w:val="20"/>
        </w:rPr>
        <w:t>Дата рождения ______</w:t>
      </w:r>
      <w:r w:rsidRPr="00052192">
        <w:rPr>
          <w:color w:val="auto"/>
          <w:sz w:val="20"/>
        </w:rPr>
        <w:t>__________________ Телефон _______________________</w:t>
      </w:r>
      <w:r w:rsidRPr="00052192">
        <w:rPr>
          <w:color w:val="auto"/>
          <w:sz w:val="20"/>
        </w:rPr>
        <w:t>____</w:t>
      </w:r>
      <w:r w:rsidR="00E5111B">
        <w:rPr>
          <w:color w:val="auto"/>
          <w:sz w:val="20"/>
        </w:rPr>
        <w:t xml:space="preserve"> </w:t>
      </w:r>
      <w:proofErr w:type="spellStart"/>
      <w:r w:rsidRPr="00052192">
        <w:rPr>
          <w:color w:val="auto"/>
          <w:sz w:val="20"/>
        </w:rPr>
        <w:t>Эл</w:t>
      </w:r>
      <w:proofErr w:type="gramStart"/>
      <w:r w:rsidRPr="00052192">
        <w:rPr>
          <w:color w:val="auto"/>
          <w:sz w:val="20"/>
        </w:rPr>
        <w:t>.п</w:t>
      </w:r>
      <w:proofErr w:type="gramEnd"/>
      <w:r w:rsidRPr="00052192">
        <w:rPr>
          <w:color w:val="auto"/>
          <w:sz w:val="20"/>
        </w:rPr>
        <w:t>очта</w:t>
      </w:r>
      <w:proofErr w:type="spellEnd"/>
      <w:r w:rsidRPr="00052192">
        <w:rPr>
          <w:color w:val="auto"/>
          <w:sz w:val="20"/>
        </w:rPr>
        <w:t xml:space="preserve"> </w:t>
      </w:r>
      <w:r w:rsidRPr="00052192">
        <w:rPr>
          <w:color w:val="auto"/>
          <w:sz w:val="20"/>
        </w:rPr>
        <w:t>___________________________</w:t>
      </w:r>
    </w:p>
    <w:p w:rsidR="00455FA3" w:rsidRPr="00052192" w:rsidRDefault="00B819FB">
      <w:pPr>
        <w:pStyle w:val="Default"/>
        <w:rPr>
          <w:color w:val="auto"/>
          <w:sz w:val="20"/>
        </w:rPr>
      </w:pPr>
      <w:r w:rsidRPr="00052192">
        <w:rPr>
          <w:color w:val="auto"/>
          <w:sz w:val="20"/>
        </w:rPr>
        <w:t>_________________________________________________________________________________________</w:t>
      </w:r>
      <w:r w:rsidR="00E5111B">
        <w:rPr>
          <w:color w:val="auto"/>
          <w:sz w:val="20"/>
        </w:rPr>
        <w:t>____________________</w:t>
      </w:r>
    </w:p>
    <w:p w:rsidR="00455FA3" w:rsidRPr="00052192" w:rsidRDefault="00B819FB">
      <w:pPr>
        <w:pStyle w:val="Default"/>
        <w:rPr>
          <w:color w:val="auto"/>
          <w:sz w:val="20"/>
        </w:rPr>
      </w:pPr>
      <w:r w:rsidRPr="00052192">
        <w:rPr>
          <w:color w:val="auto"/>
          <w:sz w:val="20"/>
        </w:rPr>
        <w:t>______________________________</w:t>
      </w:r>
      <w:r w:rsidRPr="00052192">
        <w:rPr>
          <w:color w:val="auto"/>
          <w:sz w:val="20"/>
        </w:rPr>
        <w:t>___________________________________________________________</w:t>
      </w:r>
      <w:r w:rsidR="00E5111B">
        <w:rPr>
          <w:color w:val="auto"/>
          <w:sz w:val="20"/>
        </w:rPr>
        <w:t>____________________</w:t>
      </w:r>
    </w:p>
    <w:p w:rsidR="00455FA3" w:rsidRPr="00052192" w:rsidRDefault="00E5111B">
      <w:pPr>
        <w:pStyle w:val="Default"/>
        <w:rPr>
          <w:color w:val="auto"/>
          <w:sz w:val="20"/>
        </w:rPr>
      </w:pPr>
      <w:r>
        <w:rPr>
          <w:color w:val="auto"/>
          <w:sz w:val="20"/>
        </w:rPr>
        <w:t>____</w:t>
      </w:r>
      <w:r w:rsidR="00B819FB" w:rsidRPr="00052192">
        <w:rPr>
          <w:color w:val="auto"/>
          <w:sz w:val="20"/>
        </w:rPr>
        <w:t>_________________________________________________________________________________________________________</w:t>
      </w:r>
    </w:p>
    <w:p w:rsidR="00455FA3" w:rsidRPr="00052192" w:rsidRDefault="00B819FB">
      <w:pPr>
        <w:spacing w:before="0"/>
        <w:ind w:right="-1"/>
        <w:jc w:val="center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>(реквизиты документа, удостоверяющего личн</w:t>
      </w:r>
      <w:r w:rsidRPr="00052192">
        <w:rPr>
          <w:rFonts w:ascii="Times New Roman" w:hAnsi="Times New Roman"/>
          <w:color w:val="auto"/>
        </w:rPr>
        <w:t>ость)</w:t>
      </w:r>
    </w:p>
    <w:p w:rsidR="00E5111B" w:rsidRDefault="00E5111B">
      <w:pPr>
        <w:spacing w:before="0"/>
        <w:rPr>
          <w:rFonts w:ascii="Times New Roman" w:hAnsi="Times New Roman"/>
          <w:b/>
          <w:color w:val="auto"/>
        </w:rPr>
      </w:pPr>
    </w:p>
    <w:p w:rsidR="00455FA3" w:rsidRPr="00052192" w:rsidRDefault="00B819FB" w:rsidP="00E5111B">
      <w:pPr>
        <w:spacing w:before="0"/>
        <w:ind w:firstLine="720"/>
        <w:rPr>
          <w:rFonts w:ascii="Times New Roman" w:hAnsi="Times New Roman"/>
          <w:b/>
          <w:color w:val="auto"/>
        </w:rPr>
      </w:pPr>
      <w:r w:rsidRPr="00052192">
        <w:rPr>
          <w:rFonts w:ascii="Times New Roman" w:hAnsi="Times New Roman"/>
          <w:b/>
          <w:color w:val="auto"/>
        </w:rPr>
        <w:t xml:space="preserve">Исполнитель: </w:t>
      </w:r>
      <w:r w:rsidRPr="00052192">
        <w:rPr>
          <w:rFonts w:ascii="Times New Roman" w:hAnsi="Times New Roman"/>
          <w:b/>
          <w:color w:val="auto"/>
        </w:rPr>
        <w:tab/>
      </w:r>
      <w:r w:rsidRPr="00052192">
        <w:rPr>
          <w:rFonts w:ascii="Times New Roman" w:hAnsi="Times New Roman"/>
          <w:b/>
          <w:color w:val="auto"/>
        </w:rPr>
        <w:tab/>
      </w:r>
      <w:r w:rsidRPr="00052192">
        <w:rPr>
          <w:rFonts w:ascii="Times New Roman" w:hAnsi="Times New Roman"/>
          <w:b/>
          <w:color w:val="auto"/>
        </w:rPr>
        <w:tab/>
      </w:r>
      <w:r w:rsidRPr="00052192">
        <w:rPr>
          <w:rFonts w:ascii="Times New Roman" w:hAnsi="Times New Roman"/>
          <w:b/>
          <w:color w:val="auto"/>
        </w:rPr>
        <w:tab/>
      </w:r>
      <w:r w:rsidRPr="00052192">
        <w:rPr>
          <w:rFonts w:ascii="Times New Roman" w:hAnsi="Times New Roman"/>
          <w:b/>
          <w:color w:val="auto"/>
        </w:rPr>
        <w:tab/>
      </w:r>
      <w:r w:rsidRPr="00052192">
        <w:rPr>
          <w:rFonts w:ascii="Times New Roman" w:hAnsi="Times New Roman"/>
          <w:b/>
          <w:color w:val="auto"/>
        </w:rPr>
        <w:tab/>
      </w:r>
      <w:r w:rsidRPr="00052192">
        <w:rPr>
          <w:rFonts w:ascii="Times New Roman" w:hAnsi="Times New Roman"/>
          <w:b/>
          <w:color w:val="auto"/>
        </w:rPr>
        <w:tab/>
      </w:r>
      <w:r w:rsidRPr="00052192">
        <w:rPr>
          <w:rFonts w:ascii="Times New Roman" w:hAnsi="Times New Roman"/>
          <w:b/>
          <w:color w:val="auto"/>
        </w:rPr>
        <w:tab/>
      </w:r>
      <w:r w:rsidRPr="00052192">
        <w:rPr>
          <w:rFonts w:ascii="Times New Roman" w:hAnsi="Times New Roman"/>
          <w:b/>
          <w:color w:val="auto"/>
        </w:rPr>
        <w:tab/>
      </w:r>
      <w:r w:rsidRPr="00052192">
        <w:rPr>
          <w:rFonts w:ascii="Times New Roman" w:hAnsi="Times New Roman"/>
          <w:b/>
          <w:color w:val="auto"/>
        </w:rPr>
        <w:tab/>
        <w:t>Потребитель:</w:t>
      </w:r>
    </w:p>
    <w:p w:rsidR="00455FA3" w:rsidRPr="00052192" w:rsidRDefault="00B819FB">
      <w:pPr>
        <w:spacing w:before="0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b/>
          <w:color w:val="auto"/>
        </w:rPr>
        <w:t xml:space="preserve">            </w:t>
      </w:r>
      <w:r w:rsidRPr="00052192">
        <w:rPr>
          <w:rFonts w:ascii="Times New Roman" w:hAnsi="Times New Roman"/>
          <w:color w:val="auto"/>
        </w:rPr>
        <w:tab/>
      </w:r>
      <w:r w:rsidRPr="00052192">
        <w:rPr>
          <w:rFonts w:ascii="Times New Roman" w:hAnsi="Times New Roman"/>
          <w:color w:val="auto"/>
        </w:rPr>
        <w:tab/>
      </w:r>
      <w:r w:rsidRPr="00052192">
        <w:rPr>
          <w:rFonts w:ascii="Times New Roman" w:hAnsi="Times New Roman"/>
          <w:color w:val="auto"/>
        </w:rPr>
        <w:tab/>
        <w:t xml:space="preserve">                                                                  </w:t>
      </w:r>
    </w:p>
    <w:p w:rsidR="00E5111B" w:rsidRDefault="00B819FB" w:rsidP="00E5111B">
      <w:pPr>
        <w:spacing w:before="0"/>
        <w:ind w:right="-1"/>
        <w:jc w:val="both"/>
        <w:rPr>
          <w:rFonts w:ascii="Times New Roman" w:hAnsi="Times New Roman"/>
          <w:color w:val="auto"/>
        </w:rPr>
      </w:pPr>
      <w:r w:rsidRPr="00052192">
        <w:rPr>
          <w:rFonts w:ascii="Times New Roman" w:hAnsi="Times New Roman"/>
          <w:color w:val="auto"/>
        </w:rPr>
        <w:t xml:space="preserve">     </w:t>
      </w:r>
      <w:r w:rsidRPr="00052192">
        <w:rPr>
          <w:rFonts w:ascii="Times New Roman" w:hAnsi="Times New Roman"/>
          <w:color w:val="auto"/>
        </w:rPr>
        <w:tab/>
      </w:r>
      <w:r w:rsidRPr="00052192">
        <w:rPr>
          <w:rFonts w:ascii="Times New Roman" w:hAnsi="Times New Roman"/>
          <w:color w:val="auto"/>
        </w:rPr>
        <w:tab/>
      </w:r>
      <w:r w:rsidRPr="00052192">
        <w:rPr>
          <w:rFonts w:ascii="Times New Roman" w:hAnsi="Times New Roman"/>
          <w:color w:val="auto"/>
        </w:rPr>
        <w:tab/>
      </w:r>
      <w:r w:rsidRPr="00052192">
        <w:rPr>
          <w:rFonts w:ascii="Times New Roman" w:hAnsi="Times New Roman"/>
          <w:color w:val="auto"/>
        </w:rPr>
        <w:tab/>
      </w:r>
      <w:r w:rsidRPr="00052192">
        <w:rPr>
          <w:rFonts w:ascii="Times New Roman" w:hAnsi="Times New Roman"/>
          <w:color w:val="auto"/>
        </w:rPr>
        <w:tab/>
      </w:r>
      <w:r w:rsidRPr="00052192">
        <w:rPr>
          <w:rFonts w:ascii="Times New Roman" w:hAnsi="Times New Roman"/>
          <w:color w:val="auto"/>
        </w:rPr>
        <w:tab/>
      </w:r>
      <w:r w:rsidRPr="00052192">
        <w:rPr>
          <w:rFonts w:ascii="Times New Roman" w:hAnsi="Times New Roman"/>
          <w:color w:val="auto"/>
        </w:rPr>
        <w:tab/>
        <w:t xml:space="preserve"> </w:t>
      </w:r>
      <w:r w:rsidRPr="00052192">
        <w:rPr>
          <w:rFonts w:ascii="Times New Roman" w:hAnsi="Times New Roman"/>
          <w:color w:val="auto"/>
        </w:rPr>
        <w:tab/>
      </w:r>
      <w:r w:rsidRPr="00052192">
        <w:rPr>
          <w:rFonts w:ascii="Times New Roman" w:hAnsi="Times New Roman"/>
          <w:color w:val="auto"/>
        </w:rPr>
        <w:tab/>
      </w:r>
    </w:p>
    <w:p w:rsidR="00E5111B" w:rsidRDefault="00E5111B" w:rsidP="00E5111B">
      <w:pPr>
        <w:spacing w:before="0"/>
        <w:ind w:right="-1"/>
        <w:jc w:val="both"/>
        <w:rPr>
          <w:rFonts w:ascii="Times New Roman" w:hAnsi="Times New Roman"/>
          <w:color w:val="auto"/>
        </w:rPr>
      </w:pPr>
    </w:p>
    <w:p w:rsidR="00E5111B" w:rsidRDefault="00E5111B" w:rsidP="00E5111B">
      <w:pPr>
        <w:spacing w:before="0"/>
        <w:ind w:right="-1"/>
        <w:jc w:val="both"/>
        <w:rPr>
          <w:rFonts w:ascii="Times New Roman" w:hAnsi="Times New Roman"/>
          <w:color w:val="auto"/>
        </w:rPr>
      </w:pPr>
    </w:p>
    <w:p w:rsidR="00E5111B" w:rsidRDefault="00E5111B" w:rsidP="00E5111B">
      <w:pPr>
        <w:spacing w:before="0"/>
        <w:ind w:right="-1"/>
        <w:jc w:val="both"/>
        <w:rPr>
          <w:rFonts w:ascii="Times New Roman" w:hAnsi="Times New Roman"/>
          <w:color w:val="auto"/>
        </w:rPr>
      </w:pPr>
    </w:p>
    <w:p w:rsidR="00E5111B" w:rsidRDefault="00E5111B" w:rsidP="00E5111B">
      <w:pPr>
        <w:spacing w:before="0"/>
        <w:ind w:right="-1"/>
        <w:jc w:val="both"/>
        <w:rPr>
          <w:rFonts w:ascii="Times New Roman" w:hAnsi="Times New Roman"/>
          <w:color w:val="auto"/>
        </w:rPr>
      </w:pPr>
    </w:p>
    <w:p w:rsidR="00E5111B" w:rsidRDefault="00E5111B" w:rsidP="00E5111B">
      <w:pPr>
        <w:spacing w:before="0"/>
        <w:ind w:right="-1"/>
        <w:jc w:val="both"/>
        <w:rPr>
          <w:rFonts w:ascii="Times New Roman" w:hAnsi="Times New Roman"/>
          <w:color w:val="auto"/>
        </w:rPr>
      </w:pPr>
    </w:p>
    <w:p w:rsidR="00E5111B" w:rsidRDefault="00E5111B" w:rsidP="00E5111B">
      <w:pPr>
        <w:spacing w:before="0"/>
        <w:ind w:right="-1"/>
        <w:jc w:val="both"/>
        <w:rPr>
          <w:rFonts w:ascii="Times New Roman" w:hAnsi="Times New Roman"/>
          <w:color w:val="auto"/>
        </w:rPr>
      </w:pPr>
    </w:p>
    <w:p w:rsidR="00E5111B" w:rsidRDefault="00E5111B" w:rsidP="00E5111B">
      <w:pPr>
        <w:spacing w:before="0"/>
        <w:ind w:right="-1"/>
        <w:jc w:val="both"/>
        <w:rPr>
          <w:rFonts w:ascii="Times New Roman" w:hAnsi="Times New Roman"/>
          <w:color w:val="auto"/>
        </w:rPr>
      </w:pPr>
    </w:p>
    <w:p w:rsidR="00455FA3" w:rsidRPr="00052192" w:rsidRDefault="00E5111B" w:rsidP="00E5111B">
      <w:pPr>
        <w:spacing w:before="0"/>
        <w:ind w:right="-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</w:t>
      </w:r>
      <w:r w:rsidR="00B819FB" w:rsidRPr="00052192">
        <w:rPr>
          <w:rFonts w:ascii="Times New Roman" w:hAnsi="Times New Roman"/>
          <w:b/>
          <w:color w:val="auto"/>
        </w:rPr>
        <w:t xml:space="preserve"> </w:t>
      </w:r>
      <w:r w:rsidR="00B819FB" w:rsidRPr="00052192">
        <w:rPr>
          <w:rFonts w:ascii="Times New Roman" w:hAnsi="Times New Roman"/>
          <w:color w:val="auto"/>
        </w:rPr>
        <w:t>(подпись)</w:t>
      </w:r>
      <w:r w:rsidR="00B819FB" w:rsidRPr="00052192">
        <w:rPr>
          <w:rFonts w:ascii="Times New Roman" w:hAnsi="Times New Roman"/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_________________ </w:t>
      </w:r>
      <w:r w:rsidR="00B819FB" w:rsidRPr="00052192">
        <w:rPr>
          <w:rFonts w:ascii="Times New Roman" w:hAnsi="Times New Roman"/>
          <w:color w:val="auto"/>
        </w:rPr>
        <w:t>(подпись)</w:t>
      </w:r>
    </w:p>
    <w:sectPr w:rsidR="00455FA3" w:rsidRPr="00052192" w:rsidSect="00455FA3">
      <w:pgSz w:w="11906" w:h="16838"/>
      <w:pgMar w:top="357" w:right="424" w:bottom="5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2E1"/>
    <w:multiLevelType w:val="multilevel"/>
    <w:tmpl w:val="F6B4D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B1DE4"/>
    <w:multiLevelType w:val="multilevel"/>
    <w:tmpl w:val="CAE427B8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390296"/>
    <w:multiLevelType w:val="multilevel"/>
    <w:tmpl w:val="B9F09E78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8A56B6"/>
    <w:multiLevelType w:val="multilevel"/>
    <w:tmpl w:val="924854A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CC2E20"/>
    <w:multiLevelType w:val="multilevel"/>
    <w:tmpl w:val="6E52D34E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2B60EE"/>
    <w:multiLevelType w:val="multilevel"/>
    <w:tmpl w:val="C3AC3388"/>
    <w:lvl w:ilvl="0">
      <w:start w:val="1"/>
      <w:numFmt w:val="decimal"/>
      <w:lvlText w:val="%1."/>
      <w:lvlJc w:val="left"/>
      <w:pPr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F225C5"/>
    <w:multiLevelType w:val="multilevel"/>
    <w:tmpl w:val="58147874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59388E"/>
    <w:multiLevelType w:val="multilevel"/>
    <w:tmpl w:val="C48E089A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304364"/>
    <w:multiLevelType w:val="multilevel"/>
    <w:tmpl w:val="2E6E9F5C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0E65BF"/>
    <w:multiLevelType w:val="multilevel"/>
    <w:tmpl w:val="4AEE16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0">
    <w:nsid w:val="10873319"/>
    <w:multiLevelType w:val="multilevel"/>
    <w:tmpl w:val="1C009C14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240C01"/>
    <w:multiLevelType w:val="multilevel"/>
    <w:tmpl w:val="4C12A99C"/>
    <w:lvl w:ilvl="0">
      <w:start w:val="1"/>
      <w:numFmt w:val="decimal"/>
      <w:lvlText w:val="%1."/>
      <w:lvlJc w:val="left"/>
      <w:pPr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D96935"/>
    <w:multiLevelType w:val="multilevel"/>
    <w:tmpl w:val="DAB27D72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213A38"/>
    <w:multiLevelType w:val="multilevel"/>
    <w:tmpl w:val="4DE24E64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651CB6"/>
    <w:multiLevelType w:val="multilevel"/>
    <w:tmpl w:val="6A362162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D862B3"/>
    <w:multiLevelType w:val="multilevel"/>
    <w:tmpl w:val="5A40CA64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E32390"/>
    <w:multiLevelType w:val="multilevel"/>
    <w:tmpl w:val="E6423228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326AC5"/>
    <w:multiLevelType w:val="multilevel"/>
    <w:tmpl w:val="C784A9CC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FE7489"/>
    <w:multiLevelType w:val="multilevel"/>
    <w:tmpl w:val="D4C6375A"/>
    <w:lvl w:ilvl="0">
      <w:start w:val="1"/>
      <w:numFmt w:val="decimal"/>
      <w:lvlText w:val="%1."/>
      <w:lvlJc w:val="left"/>
      <w:pPr>
        <w:ind w:left="600" w:hanging="360"/>
      </w:pPr>
      <w:rPr>
        <w:b/>
      </w:r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decimal"/>
      <w:lvlText w:val="%3."/>
      <w:lvlJc w:val="lef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decimal"/>
      <w:lvlText w:val="%5."/>
      <w:lvlJc w:val="left"/>
      <w:pPr>
        <w:ind w:left="3480" w:hanging="360"/>
      </w:pPr>
    </w:lvl>
    <w:lvl w:ilvl="5">
      <w:start w:val="1"/>
      <w:numFmt w:val="decimal"/>
      <w:lvlText w:val="%6."/>
      <w:lvlJc w:val="lef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decimal"/>
      <w:lvlText w:val="%8."/>
      <w:lvlJc w:val="left"/>
      <w:pPr>
        <w:ind w:left="5640" w:hanging="360"/>
      </w:pPr>
    </w:lvl>
    <w:lvl w:ilvl="8">
      <w:start w:val="1"/>
      <w:numFmt w:val="decimal"/>
      <w:lvlText w:val="%9."/>
      <w:lvlJc w:val="left"/>
      <w:pPr>
        <w:ind w:left="6360" w:hanging="180"/>
      </w:pPr>
    </w:lvl>
  </w:abstractNum>
  <w:abstractNum w:abstractNumId="19">
    <w:nsid w:val="33CC5D31"/>
    <w:multiLevelType w:val="multilevel"/>
    <w:tmpl w:val="C51E9D92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A102A4"/>
    <w:multiLevelType w:val="multilevel"/>
    <w:tmpl w:val="F4D6600C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662F21"/>
    <w:multiLevelType w:val="multilevel"/>
    <w:tmpl w:val="78EC8532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D36AA7"/>
    <w:multiLevelType w:val="multilevel"/>
    <w:tmpl w:val="A20409F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110025"/>
    <w:multiLevelType w:val="multilevel"/>
    <w:tmpl w:val="96E8C152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BB7C5B"/>
    <w:multiLevelType w:val="multilevel"/>
    <w:tmpl w:val="25884F10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522F86"/>
    <w:multiLevelType w:val="multilevel"/>
    <w:tmpl w:val="CC50D5B2"/>
    <w:lvl w:ilvl="0">
      <w:start w:val="1"/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E61D0D"/>
    <w:multiLevelType w:val="multilevel"/>
    <w:tmpl w:val="7430F81E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F7408E"/>
    <w:multiLevelType w:val="multilevel"/>
    <w:tmpl w:val="A016F8D6"/>
    <w:lvl w:ilvl="0">
      <w:start w:val="1"/>
      <w:numFmt w:val="decimal"/>
      <w:lvlText w:val="%1."/>
      <w:lvlJc w:val="left"/>
      <w:pPr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E702BF"/>
    <w:multiLevelType w:val="multilevel"/>
    <w:tmpl w:val="1616BD9A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F64E81"/>
    <w:multiLevelType w:val="multilevel"/>
    <w:tmpl w:val="D0F015BE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A12D92"/>
    <w:multiLevelType w:val="multilevel"/>
    <w:tmpl w:val="FD3EF066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825431"/>
    <w:multiLevelType w:val="multilevel"/>
    <w:tmpl w:val="448865DA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decimal"/>
      <w:lvlText w:val="%3."/>
      <w:lvlJc w:val="lef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decimal"/>
      <w:lvlText w:val="%5."/>
      <w:lvlJc w:val="left"/>
      <w:pPr>
        <w:ind w:left="3480" w:hanging="360"/>
      </w:pPr>
    </w:lvl>
    <w:lvl w:ilvl="5">
      <w:start w:val="1"/>
      <w:numFmt w:val="decimal"/>
      <w:lvlText w:val="%6."/>
      <w:lvlJc w:val="lef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decimal"/>
      <w:lvlText w:val="%8."/>
      <w:lvlJc w:val="left"/>
      <w:pPr>
        <w:ind w:left="5640" w:hanging="360"/>
      </w:pPr>
    </w:lvl>
    <w:lvl w:ilvl="8">
      <w:start w:val="1"/>
      <w:numFmt w:val="decimal"/>
      <w:lvlText w:val="%9."/>
      <w:lvlJc w:val="left"/>
      <w:pPr>
        <w:ind w:left="6360" w:hanging="180"/>
      </w:pPr>
    </w:lvl>
  </w:abstractNum>
  <w:abstractNum w:abstractNumId="32">
    <w:nsid w:val="6CBA650A"/>
    <w:multiLevelType w:val="multilevel"/>
    <w:tmpl w:val="08AC2C70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F135AA"/>
    <w:multiLevelType w:val="multilevel"/>
    <w:tmpl w:val="E656232E"/>
    <w:lvl w:ilvl="0">
      <w:start w:val="1"/>
      <w:numFmt w:val="decimal"/>
      <w:lvlText w:val="%1."/>
      <w:lvlJc w:val="left"/>
      <w:pPr>
        <w:ind w:left="525" w:hanging="525"/>
      </w:pPr>
      <w:rPr>
        <w:sz w:val="2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2143" w:hanging="1463"/>
      </w:pPr>
      <w:rPr>
        <w:sz w:val="20"/>
      </w:rPr>
    </w:lvl>
    <w:lvl w:ilvl="3">
      <w:start w:val="1"/>
      <w:numFmt w:val="decimal"/>
      <w:lvlText w:val="%1.%2.%3.%4."/>
      <w:lvlJc w:val="left"/>
      <w:pPr>
        <w:ind w:left="5355" w:hanging="1080"/>
      </w:pPr>
    </w:lvl>
    <w:lvl w:ilvl="4">
      <w:start w:val="1"/>
      <w:numFmt w:val="decimal"/>
      <w:lvlText w:val="%1.%2.%3.%4.%5."/>
      <w:lvlJc w:val="left"/>
      <w:pPr>
        <w:ind w:left="6780" w:hanging="1080"/>
      </w:pPr>
    </w:lvl>
    <w:lvl w:ilvl="5">
      <w:start w:val="1"/>
      <w:numFmt w:val="decimal"/>
      <w:lvlText w:val="%1.%2.%3.%4.%5.%6."/>
      <w:lvlJc w:val="left"/>
      <w:pPr>
        <w:ind w:left="8565" w:hanging="1440"/>
      </w:pPr>
    </w:lvl>
    <w:lvl w:ilvl="6">
      <w:start w:val="1"/>
      <w:numFmt w:val="decimal"/>
      <w:lvlText w:val="%1.%2.%3.%4.%5.%6.%7."/>
      <w:lvlJc w:val="left"/>
      <w:pPr>
        <w:ind w:left="10350" w:hanging="1800"/>
      </w:pPr>
    </w:lvl>
    <w:lvl w:ilvl="7">
      <w:start w:val="1"/>
      <w:numFmt w:val="decimal"/>
      <w:lvlText w:val="%1.%2.%3.%4.%5.%6.%7.%8."/>
      <w:lvlJc w:val="left"/>
      <w:pPr>
        <w:ind w:left="11775" w:hanging="1800"/>
      </w:pPr>
    </w:lvl>
    <w:lvl w:ilvl="8">
      <w:start w:val="1"/>
      <w:numFmt w:val="decimal"/>
      <w:lvlText w:val="%1.%2.%3.%4.%5.%6.%7.%8.%9."/>
      <w:lvlJc w:val="left"/>
      <w:pPr>
        <w:ind w:left="13560" w:hanging="2160"/>
      </w:pPr>
    </w:lvl>
  </w:abstractNum>
  <w:abstractNum w:abstractNumId="34">
    <w:nsid w:val="6F375931"/>
    <w:multiLevelType w:val="multilevel"/>
    <w:tmpl w:val="EC3E8392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5A2A78"/>
    <w:multiLevelType w:val="multilevel"/>
    <w:tmpl w:val="F07ED3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36">
    <w:nsid w:val="759D497E"/>
    <w:multiLevelType w:val="multilevel"/>
    <w:tmpl w:val="65A6E7D2"/>
    <w:lvl w:ilvl="0">
      <w:start w:val="1"/>
      <w:numFmt w:val="decimal"/>
      <w:lvlText w:val="%1."/>
      <w:lvlJc w:val="left"/>
      <w:pPr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256E03"/>
    <w:multiLevelType w:val="multilevel"/>
    <w:tmpl w:val="8A486AFC"/>
    <w:lvl w:ilvl="0">
      <w:start w:val="1"/>
      <w:numFmt w:val="decimal"/>
      <w:lvlText w:val="%1."/>
      <w:lvlJc w:val="left"/>
      <w:pPr>
        <w:ind w:left="600" w:hanging="360"/>
      </w:pPr>
      <w:rPr>
        <w:b/>
      </w:r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decimal"/>
      <w:lvlText w:val="%3."/>
      <w:lvlJc w:val="lef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decimal"/>
      <w:lvlText w:val="%5."/>
      <w:lvlJc w:val="left"/>
      <w:pPr>
        <w:ind w:left="3480" w:hanging="360"/>
      </w:pPr>
    </w:lvl>
    <w:lvl w:ilvl="5">
      <w:start w:val="1"/>
      <w:numFmt w:val="decimal"/>
      <w:lvlText w:val="%6."/>
      <w:lvlJc w:val="lef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decimal"/>
      <w:lvlText w:val="%8."/>
      <w:lvlJc w:val="left"/>
      <w:pPr>
        <w:ind w:left="5640" w:hanging="360"/>
      </w:pPr>
    </w:lvl>
    <w:lvl w:ilvl="8">
      <w:start w:val="1"/>
      <w:numFmt w:val="decimal"/>
      <w:lvlText w:val="%9."/>
      <w:lvlJc w:val="left"/>
      <w:pPr>
        <w:ind w:left="6360" w:hanging="180"/>
      </w:pPr>
    </w:lvl>
  </w:abstractNum>
  <w:abstractNum w:abstractNumId="38">
    <w:nsid w:val="7FCE57AD"/>
    <w:multiLevelType w:val="multilevel"/>
    <w:tmpl w:val="C5C80CD2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38"/>
  </w:num>
  <w:num w:numId="4">
    <w:abstractNumId w:val="30"/>
  </w:num>
  <w:num w:numId="5">
    <w:abstractNumId w:val="36"/>
  </w:num>
  <w:num w:numId="6">
    <w:abstractNumId w:val="2"/>
  </w:num>
  <w:num w:numId="7">
    <w:abstractNumId w:val="15"/>
  </w:num>
  <w:num w:numId="8">
    <w:abstractNumId w:val="1"/>
  </w:num>
  <w:num w:numId="9">
    <w:abstractNumId w:val="34"/>
  </w:num>
  <w:num w:numId="10">
    <w:abstractNumId w:val="23"/>
  </w:num>
  <w:num w:numId="11">
    <w:abstractNumId w:val="6"/>
  </w:num>
  <w:num w:numId="12">
    <w:abstractNumId w:val="20"/>
  </w:num>
  <w:num w:numId="13">
    <w:abstractNumId w:val="5"/>
  </w:num>
  <w:num w:numId="14">
    <w:abstractNumId w:val="37"/>
  </w:num>
  <w:num w:numId="15">
    <w:abstractNumId w:val="18"/>
  </w:num>
  <w:num w:numId="16">
    <w:abstractNumId w:val="33"/>
  </w:num>
  <w:num w:numId="17">
    <w:abstractNumId w:val="31"/>
  </w:num>
  <w:num w:numId="18">
    <w:abstractNumId w:val="9"/>
  </w:num>
  <w:num w:numId="19">
    <w:abstractNumId w:val="26"/>
  </w:num>
  <w:num w:numId="20">
    <w:abstractNumId w:val="10"/>
  </w:num>
  <w:num w:numId="21">
    <w:abstractNumId w:val="12"/>
  </w:num>
  <w:num w:numId="22">
    <w:abstractNumId w:val="4"/>
  </w:num>
  <w:num w:numId="23">
    <w:abstractNumId w:val="7"/>
  </w:num>
  <w:num w:numId="24">
    <w:abstractNumId w:val="16"/>
  </w:num>
  <w:num w:numId="25">
    <w:abstractNumId w:val="24"/>
  </w:num>
  <w:num w:numId="26">
    <w:abstractNumId w:val="28"/>
  </w:num>
  <w:num w:numId="27">
    <w:abstractNumId w:val="19"/>
  </w:num>
  <w:num w:numId="28">
    <w:abstractNumId w:val="13"/>
  </w:num>
  <w:num w:numId="29">
    <w:abstractNumId w:val="32"/>
  </w:num>
  <w:num w:numId="30">
    <w:abstractNumId w:val="14"/>
  </w:num>
  <w:num w:numId="31">
    <w:abstractNumId w:val="25"/>
  </w:num>
  <w:num w:numId="32">
    <w:abstractNumId w:val="0"/>
  </w:num>
  <w:num w:numId="33">
    <w:abstractNumId w:val="21"/>
  </w:num>
  <w:num w:numId="34">
    <w:abstractNumId w:val="35"/>
  </w:num>
  <w:num w:numId="35">
    <w:abstractNumId w:val="27"/>
  </w:num>
  <w:num w:numId="36">
    <w:abstractNumId w:val="29"/>
  </w:num>
  <w:num w:numId="37">
    <w:abstractNumId w:val="22"/>
  </w:num>
  <w:num w:numId="38">
    <w:abstractNumId w:val="8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455FA3"/>
    <w:rsid w:val="00052192"/>
    <w:rsid w:val="00455FA3"/>
    <w:rsid w:val="00B819FB"/>
    <w:rsid w:val="00E5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FA3"/>
    <w:pPr>
      <w:spacing w:before="120"/>
    </w:pPr>
    <w:rPr>
      <w:rFonts w:ascii="Arial" w:hAnsi="Arial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FA3"/>
    <w:rPr>
      <w:rFonts w:ascii="Times New Roman" w:hAnsi="Times New Roman"/>
      <w:sz w:val="24"/>
    </w:rPr>
  </w:style>
  <w:style w:type="paragraph" w:styleId="a3">
    <w:name w:val="Title"/>
    <w:rsid w:val="00455FA3"/>
    <w:pPr>
      <w:jc w:val="center"/>
    </w:pPr>
    <w:rPr>
      <w:rFonts w:ascii="Times New Roman" w:hAnsi="Times New Roman"/>
      <w:color w:val="333333"/>
    </w:rPr>
  </w:style>
  <w:style w:type="paragraph" w:customStyle="1" w:styleId="5">
    <w:name w:val="Основной текст5"/>
    <w:rsid w:val="00455FA3"/>
    <w:pPr>
      <w:ind w:firstLine="851"/>
      <w:jc w:val="both"/>
    </w:pPr>
    <w:rPr>
      <w:color w:val="333333"/>
      <w:sz w:val="28"/>
    </w:rPr>
  </w:style>
  <w:style w:type="paragraph" w:styleId="a4">
    <w:name w:val="Balloon Text"/>
    <w:rsid w:val="00455FA3"/>
    <w:rPr>
      <w:rFonts w:ascii="Segoe UI" w:hAnsi="Segoe UI"/>
      <w:color w:val="333333"/>
      <w:sz w:val="18"/>
    </w:rPr>
  </w:style>
  <w:style w:type="paragraph" w:customStyle="1" w:styleId="Default">
    <w:name w:val="Default"/>
    <w:rsid w:val="00455FA3"/>
    <w:rPr>
      <w:rFonts w:ascii="Times New Roman" w:hAnsi="Times New Roman"/>
      <w:color w:val="000000"/>
      <w:sz w:val="24"/>
    </w:rPr>
  </w:style>
  <w:style w:type="paragraph" w:styleId="a5">
    <w:name w:val="Body Text Indent"/>
    <w:rsid w:val="00455FA3"/>
    <w:pPr>
      <w:ind w:left="720"/>
    </w:pPr>
    <w:rPr>
      <w:rFonts w:ascii="Times New Roman" w:hAnsi="Times New Roman"/>
      <w:color w:val="333333"/>
      <w:sz w:val="18"/>
    </w:rPr>
  </w:style>
  <w:style w:type="paragraph" w:customStyle="1" w:styleId="ConsPlusNonformat">
    <w:name w:val="ConsPlusNonformat"/>
    <w:rsid w:val="00455FA3"/>
    <w:rPr>
      <w:rFonts w:ascii="Courier New" w:hAnsi="Courier New"/>
    </w:rPr>
  </w:style>
  <w:style w:type="paragraph" w:styleId="a6">
    <w:name w:val="Body Text"/>
    <w:rsid w:val="00455FA3"/>
    <w:rPr>
      <w:rFonts w:ascii="Times New Roman" w:hAnsi="Times New Roman"/>
      <w:color w:val="333333"/>
      <w:sz w:val="18"/>
    </w:rPr>
  </w:style>
  <w:style w:type="paragraph" w:styleId="a7">
    <w:name w:val="Normal (Web)"/>
    <w:rsid w:val="00455FA3"/>
    <w:pPr>
      <w:spacing w:before="100" w:after="142" w:line="288" w:lineRule="auto"/>
    </w:pPr>
    <w:rPr>
      <w:rFonts w:ascii="Times New Roman" w:hAnsi="Times New Roman"/>
      <w:color w:val="333333"/>
      <w:sz w:val="24"/>
    </w:rPr>
  </w:style>
  <w:style w:type="paragraph" w:styleId="a8">
    <w:name w:val="Plain Text"/>
    <w:rsid w:val="00455FA3"/>
    <w:rPr>
      <w:color w:val="333333"/>
      <w:sz w:val="22"/>
    </w:rPr>
  </w:style>
  <w:style w:type="paragraph" w:customStyle="1" w:styleId="31">
    <w:name w:val="Основной текст 31"/>
    <w:rsid w:val="00455FA3"/>
    <w:pPr>
      <w:jc w:val="both"/>
    </w:pPr>
    <w:rPr>
      <w:rFonts w:ascii="Times New Roman" w:hAnsi="Times New Roman"/>
      <w:color w:val="333333"/>
      <w:sz w:val="24"/>
    </w:rPr>
  </w:style>
  <w:style w:type="paragraph" w:customStyle="1" w:styleId="21">
    <w:name w:val="Основной текст с отступом 21"/>
    <w:rsid w:val="00455FA3"/>
    <w:pPr>
      <w:ind w:firstLine="567"/>
      <w:jc w:val="both"/>
    </w:pPr>
    <w:rPr>
      <w:rFonts w:ascii="Times New Roman" w:hAnsi="Times New Roman"/>
      <w:color w:val="333333"/>
      <w:sz w:val="18"/>
    </w:rPr>
  </w:style>
  <w:style w:type="paragraph" w:styleId="a9">
    <w:name w:val="List Paragraph"/>
    <w:rsid w:val="00455FA3"/>
    <w:pPr>
      <w:ind w:left="720"/>
    </w:pPr>
    <w:rPr>
      <w:rFonts w:ascii="Times New Roman" w:hAnsi="Times New Roman"/>
      <w:color w:val="333333"/>
      <w:sz w:val="24"/>
    </w:rPr>
  </w:style>
  <w:style w:type="character" w:styleId="aa">
    <w:name w:val="Hyperlink"/>
    <w:basedOn w:val="a0"/>
    <w:uiPriority w:val="99"/>
    <w:unhideWhenUsed/>
    <w:rsid w:val="000521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5792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договора ИЖД v.1 правки (1) (копия 1).docx</vt:lpstr>
    </vt:vector>
  </TitlesOfParts>
  <Company>Reanimator Extreme Edition</Company>
  <LinksUpToDate>false</LinksUpToDate>
  <CharactersWithSpaces>38730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договора ИЖД v.1 правки (1) (копия 1).docx</dc:title>
  <dc:creator>Аня</dc:creator>
  <cp:lastModifiedBy>1</cp:lastModifiedBy>
  <cp:revision>2</cp:revision>
  <dcterms:created xsi:type="dcterms:W3CDTF">2019-04-10T14:21:00Z</dcterms:created>
  <dcterms:modified xsi:type="dcterms:W3CDTF">2019-04-10T14:21:00Z</dcterms:modified>
</cp:coreProperties>
</file>