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8FE5F" w14:textId="77777777" w:rsidR="00790FEC" w:rsidRPr="00790FEC" w:rsidRDefault="00790FEC" w:rsidP="00790FEC">
      <w:pPr>
        <w:pStyle w:val="af6"/>
        <w:ind w:firstLine="142"/>
        <w:rPr>
          <w:sz w:val="18"/>
          <w:szCs w:val="18"/>
          <w:lang w:eastAsia="ru-RU"/>
        </w:rPr>
      </w:pPr>
      <w:bookmarkStart w:id="0" w:name="_Hlk12970804"/>
      <w:bookmarkEnd w:id="0"/>
      <w:r w:rsidRPr="00790FEC">
        <w:rPr>
          <w:sz w:val="18"/>
          <w:szCs w:val="18"/>
          <w:lang w:eastAsia="ru-RU"/>
        </w:rPr>
        <w:t>ЕДИНЫЙ ДОГОВОР</w:t>
      </w:r>
    </w:p>
    <w:p w14:paraId="65F37274" w14:textId="5C89111E" w:rsidR="00790FEC" w:rsidRPr="00790FEC" w:rsidRDefault="00790FEC" w:rsidP="00790FEC">
      <w:pPr>
        <w:pStyle w:val="af6"/>
        <w:ind w:firstLine="142"/>
        <w:rPr>
          <w:sz w:val="18"/>
          <w:szCs w:val="18"/>
          <w:lang w:eastAsia="ru-RU"/>
        </w:rPr>
      </w:pPr>
      <w:r w:rsidRPr="00790FEC">
        <w:rPr>
          <w:sz w:val="18"/>
          <w:szCs w:val="18"/>
          <w:lang w:eastAsia="ru-RU"/>
        </w:rPr>
        <w:t xml:space="preserve">холодного водоотведения </w:t>
      </w:r>
    </w:p>
    <w:tbl>
      <w:tblPr>
        <w:tblStyle w:val="af1"/>
        <w:tblW w:w="1687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33"/>
        <w:gridCol w:w="4542"/>
      </w:tblGrid>
      <w:tr w:rsidR="00790FEC" w:rsidRPr="00790FEC" w14:paraId="1732C52D" w14:textId="77777777" w:rsidTr="002475DA">
        <w:trPr>
          <w:trHeight w:val="737"/>
        </w:trPr>
        <w:tc>
          <w:tcPr>
            <w:tcW w:w="12333" w:type="dxa"/>
          </w:tcPr>
          <w:p w14:paraId="0DCCD4C9" w14:textId="77777777" w:rsidR="00790FEC" w:rsidRPr="00790FEC" w:rsidRDefault="00790FEC" w:rsidP="00790FEC">
            <w:pPr>
              <w:pStyle w:val="af5"/>
              <w:spacing w:before="0"/>
              <w:ind w:left="602" w:right="-4508" w:firstLine="426"/>
              <w:jc w:val="both"/>
              <w:rPr>
                <w:sz w:val="18"/>
                <w:szCs w:val="18"/>
              </w:rPr>
            </w:pPr>
            <w:r w:rsidRPr="00790FEC">
              <w:rPr>
                <w:sz w:val="18"/>
                <w:szCs w:val="18"/>
              </w:rPr>
              <w:t xml:space="preserve">г. Геленджик                                                           </w:t>
            </w:r>
            <w:r w:rsidRPr="00790FEC">
              <w:rPr>
                <w:sz w:val="18"/>
                <w:szCs w:val="18"/>
                <w:lang w:val="en-US"/>
              </w:rPr>
              <w:t xml:space="preserve">              </w:t>
            </w:r>
            <w:r w:rsidRPr="00790FEC">
              <w:rPr>
                <w:sz w:val="18"/>
                <w:szCs w:val="18"/>
              </w:rPr>
              <w:t xml:space="preserve">   </w:t>
            </w:r>
            <w:r w:rsidRPr="00790FEC">
              <w:rPr>
                <w:sz w:val="18"/>
                <w:szCs w:val="18"/>
                <w:lang w:val="en-US"/>
              </w:rPr>
              <w:t xml:space="preserve">                                                    </w:t>
            </w:r>
            <w:r w:rsidRPr="00790FEC">
              <w:rPr>
                <w:sz w:val="18"/>
                <w:szCs w:val="18"/>
              </w:rPr>
              <w:t xml:space="preserve">                             </w:t>
            </w:r>
            <w:r w:rsidRPr="00790FEC">
              <w:rPr>
                <w:sz w:val="18"/>
                <w:szCs w:val="18"/>
                <w:lang w:val="en-US"/>
              </w:rPr>
              <w:t xml:space="preserve">  </w:t>
            </w:r>
            <w:r w:rsidRPr="00790FEC">
              <w:rPr>
                <w:sz w:val="18"/>
                <w:szCs w:val="18"/>
              </w:rPr>
              <w:t>"</w:t>
            </w:r>
            <w:r w:rsidRPr="00790FEC">
              <w:rPr>
                <w:sz w:val="18"/>
                <w:szCs w:val="18"/>
                <w:lang w:val="en-US"/>
              </w:rPr>
              <w:t>____</w:t>
            </w:r>
            <w:r w:rsidRPr="00790FEC">
              <w:rPr>
                <w:sz w:val="18"/>
                <w:szCs w:val="18"/>
              </w:rPr>
              <w:t xml:space="preserve">" </w:t>
            </w:r>
            <w:r w:rsidRPr="00790FEC">
              <w:rPr>
                <w:sz w:val="18"/>
                <w:szCs w:val="18"/>
                <w:lang w:val="en-US"/>
              </w:rPr>
              <w:t>________________2019</w:t>
            </w:r>
            <w:r w:rsidRPr="00790FEC">
              <w:rPr>
                <w:sz w:val="18"/>
                <w:szCs w:val="18"/>
              </w:rPr>
              <w:t xml:space="preserve">г.  </w:t>
            </w:r>
          </w:p>
          <w:p w14:paraId="477AB437" w14:textId="060BD932" w:rsidR="00790FEC" w:rsidRPr="00790FEC" w:rsidRDefault="00790FEC" w:rsidP="00790FEC">
            <w:pPr>
              <w:tabs>
                <w:tab w:val="left" w:pos="2964"/>
              </w:tabs>
              <w:spacing w:line="240" w:lineRule="auto"/>
              <w:rPr>
                <w:rFonts w:ascii="Times New Roman" w:hAnsi="Times New Roman" w:cs="Times New Roman"/>
                <w:sz w:val="18"/>
                <w:szCs w:val="18"/>
                <w:lang w:val="en-US"/>
              </w:rPr>
            </w:pPr>
            <w:r w:rsidRPr="00790FEC">
              <w:rPr>
                <w:rFonts w:ascii="Times New Roman" w:hAnsi="Times New Roman" w:cs="Times New Roman"/>
                <w:sz w:val="18"/>
                <w:szCs w:val="18"/>
                <w:lang w:val="en-US"/>
              </w:rPr>
              <w:tab/>
            </w:r>
          </w:p>
        </w:tc>
        <w:tc>
          <w:tcPr>
            <w:tcW w:w="4542" w:type="dxa"/>
          </w:tcPr>
          <w:p w14:paraId="49608749" w14:textId="77777777" w:rsidR="00790FEC" w:rsidRPr="00790FEC" w:rsidRDefault="00790FEC" w:rsidP="00790FEC">
            <w:pPr>
              <w:pStyle w:val="af5"/>
              <w:tabs>
                <w:tab w:val="left" w:pos="4044"/>
              </w:tabs>
              <w:spacing w:before="0"/>
              <w:ind w:firstLine="142"/>
              <w:jc w:val="both"/>
              <w:rPr>
                <w:sz w:val="18"/>
                <w:szCs w:val="18"/>
              </w:rPr>
            </w:pPr>
            <w:r w:rsidRPr="00790FEC">
              <w:rPr>
                <w:sz w:val="18"/>
                <w:szCs w:val="18"/>
              </w:rPr>
              <w:t xml:space="preserve">              </w:t>
            </w:r>
          </w:p>
        </w:tc>
      </w:tr>
    </w:tbl>
    <w:p w14:paraId="097CF821" w14:textId="77777777" w:rsidR="00790FEC" w:rsidRPr="00790FEC" w:rsidRDefault="00790FEC" w:rsidP="00790FEC">
      <w:pPr>
        <w:spacing w:line="240" w:lineRule="auto"/>
        <w:ind w:firstLine="142"/>
        <w:rPr>
          <w:rFonts w:ascii="Times New Roman" w:hAnsi="Times New Roman" w:cs="Times New Roman"/>
          <w:sz w:val="18"/>
          <w:szCs w:val="18"/>
        </w:rPr>
      </w:pPr>
      <w:r w:rsidRPr="00790FEC">
        <w:rPr>
          <w:rFonts w:ascii="Times New Roman" w:hAnsi="Times New Roman" w:cs="Times New Roman"/>
          <w:sz w:val="18"/>
          <w:szCs w:val="18"/>
        </w:rPr>
        <w:t>Общество с ограниченной ответственностью «Концессии водоснабжения – Геленджик» именуемое в дальнейшем Организация водопроводно-канализационного хозяйства, в лице руководителя управления по сбыту Лебедевой Юлии Владимировны, действующего на основании доверенности № 4 от 13.03.2019г., с одной стороны, ___________________________________именуемый в дальнейшем «Абонент», действующий на основании___________________________________________________________________, с другой стороны, именуемые в дальнейшем «Стороны», заключили настоящий договор о нижеследующем:</w:t>
      </w:r>
    </w:p>
    <w:p w14:paraId="2441C982" w14:textId="77777777" w:rsidR="00790FEC" w:rsidRPr="00790FEC" w:rsidRDefault="00790FEC" w:rsidP="00790FEC">
      <w:pPr>
        <w:spacing w:line="240" w:lineRule="auto"/>
        <w:rPr>
          <w:rFonts w:ascii="Times New Roman" w:hAnsi="Times New Roman" w:cs="Times New Roman"/>
          <w:sz w:val="18"/>
          <w:szCs w:val="18"/>
        </w:rPr>
      </w:pPr>
    </w:p>
    <w:p w14:paraId="0ADC44CA" w14:textId="77777777" w:rsidR="00790FEC" w:rsidRPr="00790FEC" w:rsidRDefault="00790FEC" w:rsidP="00790FEC">
      <w:pPr>
        <w:spacing w:line="240" w:lineRule="auto"/>
        <w:jc w:val="center"/>
        <w:rPr>
          <w:rFonts w:ascii="Times New Roman" w:hAnsi="Times New Roman" w:cs="Times New Roman"/>
          <w:b/>
          <w:bCs/>
          <w:sz w:val="18"/>
          <w:szCs w:val="18"/>
        </w:rPr>
      </w:pPr>
      <w:r w:rsidRPr="00790FEC">
        <w:rPr>
          <w:rFonts w:ascii="Times New Roman" w:hAnsi="Times New Roman" w:cs="Times New Roman"/>
          <w:b/>
          <w:bCs/>
          <w:sz w:val="18"/>
          <w:szCs w:val="18"/>
          <w:lang w:val="en-US"/>
        </w:rPr>
        <w:t>I</w:t>
      </w:r>
      <w:r w:rsidRPr="00790FEC">
        <w:rPr>
          <w:rFonts w:ascii="Times New Roman" w:hAnsi="Times New Roman" w:cs="Times New Roman"/>
          <w:b/>
          <w:bCs/>
          <w:sz w:val="18"/>
          <w:szCs w:val="18"/>
        </w:rPr>
        <w:t>. Предмет договора</w:t>
      </w:r>
    </w:p>
    <w:p w14:paraId="3CE75846"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1.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
    <w:p w14:paraId="12324C5A"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2.</w:t>
      </w:r>
      <w:r w:rsidRPr="00790FEC">
        <w:rPr>
          <w:rFonts w:ascii="Times New Roman" w:hAnsi="Times New Roman" w:cs="Times New Roman"/>
          <w:sz w:val="18"/>
          <w:szCs w:val="18"/>
          <w:lang w:val="en-US"/>
        </w:rPr>
        <w:t> </w:t>
      </w:r>
      <w:r w:rsidRPr="00790FEC">
        <w:rPr>
          <w:rFonts w:ascii="Times New Roman" w:hAnsi="Times New Roman" w:cs="Times New Roman"/>
          <w:sz w:val="18"/>
          <w:szCs w:val="18"/>
        </w:rPr>
        <w:t>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 1.</w:t>
      </w:r>
    </w:p>
    <w:p w14:paraId="2EA7C0C9"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3.</w:t>
      </w:r>
      <w:r w:rsidRPr="00790FEC">
        <w:rPr>
          <w:rFonts w:ascii="Times New Roman" w:hAnsi="Times New Roman" w:cs="Times New Roman"/>
          <w:sz w:val="18"/>
          <w:szCs w:val="18"/>
          <w:lang w:val="en-US"/>
        </w:rPr>
        <w:t> </w:t>
      </w:r>
      <w:r w:rsidRPr="00790FEC">
        <w:rPr>
          <w:rFonts w:ascii="Times New Roman" w:hAnsi="Times New Roman" w:cs="Times New Roman"/>
          <w:sz w:val="18"/>
          <w:szCs w:val="18"/>
        </w:rPr>
        <w:t>Акт разграничения балансовой принадлежности и эксплуатационной ответственности, приведенный в приложении № 1 к настоящему договору, подлежит подписанию при заключении настоящего договора и является его неотъемлемой частью.</w:t>
      </w:r>
    </w:p>
    <w:p w14:paraId="749B9950" w14:textId="77777777" w:rsidR="00790FEC" w:rsidRPr="00790FEC" w:rsidRDefault="00790FEC" w:rsidP="00790FEC">
      <w:pPr>
        <w:spacing w:line="240" w:lineRule="auto"/>
        <w:jc w:val="left"/>
        <w:rPr>
          <w:rFonts w:ascii="Times New Roman" w:hAnsi="Times New Roman" w:cs="Times New Roman"/>
          <w:sz w:val="18"/>
          <w:szCs w:val="18"/>
        </w:rPr>
      </w:pPr>
    </w:p>
    <w:p w14:paraId="1055780B" w14:textId="77777777" w:rsidR="00790FEC" w:rsidRPr="00790FEC" w:rsidRDefault="00790FEC" w:rsidP="00790FEC">
      <w:pPr>
        <w:spacing w:line="240" w:lineRule="auto"/>
        <w:jc w:val="center"/>
        <w:rPr>
          <w:rFonts w:ascii="Times New Roman" w:hAnsi="Times New Roman" w:cs="Times New Roman"/>
          <w:b/>
          <w:bCs/>
          <w:sz w:val="18"/>
          <w:szCs w:val="18"/>
        </w:rPr>
      </w:pPr>
      <w:r w:rsidRPr="00790FEC">
        <w:rPr>
          <w:rFonts w:ascii="Times New Roman" w:hAnsi="Times New Roman" w:cs="Times New Roman"/>
          <w:b/>
          <w:bCs/>
          <w:sz w:val="18"/>
          <w:szCs w:val="18"/>
        </w:rPr>
        <w:t>II. Сроки и режим приема сточных вод</w:t>
      </w:r>
    </w:p>
    <w:tbl>
      <w:tblPr>
        <w:tblW w:w="9351" w:type="dxa"/>
        <w:tblCellMar>
          <w:left w:w="0" w:type="dxa"/>
          <w:right w:w="0" w:type="dxa"/>
        </w:tblCellMar>
        <w:tblLook w:val="01E0" w:firstRow="1" w:lastRow="1" w:firstColumn="1" w:lastColumn="1" w:noHBand="0" w:noVBand="0"/>
      </w:tblPr>
      <w:tblGrid>
        <w:gridCol w:w="5245"/>
        <w:gridCol w:w="564"/>
        <w:gridCol w:w="262"/>
        <w:gridCol w:w="2048"/>
        <w:gridCol w:w="381"/>
        <w:gridCol w:w="557"/>
        <w:gridCol w:w="294"/>
      </w:tblGrid>
      <w:tr w:rsidR="00790FEC" w:rsidRPr="006F3811" w14:paraId="2889573B" w14:textId="77777777" w:rsidTr="00790FEC">
        <w:tc>
          <w:tcPr>
            <w:tcW w:w="5245" w:type="dxa"/>
            <w:vAlign w:val="bottom"/>
          </w:tcPr>
          <w:p w14:paraId="067AB268" w14:textId="77777777" w:rsidR="00790FEC" w:rsidRPr="006F3811" w:rsidRDefault="00790FEC" w:rsidP="002475DA">
            <w:pPr>
              <w:spacing w:line="240" w:lineRule="auto"/>
              <w:ind w:firstLine="340"/>
              <w:rPr>
                <w:rFonts w:ascii="Times New Roman" w:hAnsi="Times New Roman" w:cs="Times New Roman"/>
                <w:sz w:val="18"/>
                <w:szCs w:val="18"/>
              </w:rPr>
            </w:pPr>
            <w:r w:rsidRPr="006F3811">
              <w:rPr>
                <w:rFonts w:ascii="Times New Roman" w:hAnsi="Times New Roman" w:cs="Times New Roman"/>
                <w:sz w:val="18"/>
                <w:szCs w:val="18"/>
              </w:rPr>
              <w:t>4. Датой начала приема сточных вод является «</w:t>
            </w:r>
          </w:p>
        </w:tc>
        <w:tc>
          <w:tcPr>
            <w:tcW w:w="564" w:type="dxa"/>
            <w:tcBorders>
              <w:bottom w:val="single" w:sz="4" w:space="0" w:color="auto"/>
            </w:tcBorders>
            <w:vAlign w:val="bottom"/>
          </w:tcPr>
          <w:p w14:paraId="2C1AF9DA" w14:textId="77777777" w:rsidR="00790FEC" w:rsidRPr="006F3811" w:rsidRDefault="00790FEC" w:rsidP="002475DA">
            <w:pPr>
              <w:spacing w:line="240" w:lineRule="auto"/>
              <w:jc w:val="center"/>
              <w:rPr>
                <w:rFonts w:ascii="Times New Roman" w:hAnsi="Times New Roman" w:cs="Times New Roman"/>
                <w:sz w:val="18"/>
                <w:szCs w:val="18"/>
              </w:rPr>
            </w:pPr>
          </w:p>
        </w:tc>
        <w:tc>
          <w:tcPr>
            <w:tcW w:w="262" w:type="dxa"/>
            <w:vAlign w:val="bottom"/>
          </w:tcPr>
          <w:p w14:paraId="21EFF145" w14:textId="77777777" w:rsidR="00790FEC" w:rsidRPr="006F3811" w:rsidRDefault="00790FEC" w:rsidP="002475DA">
            <w:pPr>
              <w:spacing w:line="240" w:lineRule="auto"/>
              <w:rPr>
                <w:rFonts w:ascii="Times New Roman" w:hAnsi="Times New Roman" w:cs="Times New Roman"/>
                <w:sz w:val="18"/>
                <w:szCs w:val="18"/>
              </w:rPr>
            </w:pPr>
            <w:r w:rsidRPr="006F3811">
              <w:rPr>
                <w:rFonts w:ascii="Times New Roman" w:hAnsi="Times New Roman" w:cs="Times New Roman"/>
                <w:sz w:val="18"/>
                <w:szCs w:val="18"/>
              </w:rPr>
              <w:t>»</w:t>
            </w:r>
          </w:p>
        </w:tc>
        <w:tc>
          <w:tcPr>
            <w:tcW w:w="2048" w:type="dxa"/>
            <w:tcBorders>
              <w:bottom w:val="single" w:sz="4" w:space="0" w:color="auto"/>
            </w:tcBorders>
            <w:vAlign w:val="bottom"/>
          </w:tcPr>
          <w:p w14:paraId="0D07AC13" w14:textId="77777777" w:rsidR="00790FEC" w:rsidRPr="006F3811" w:rsidRDefault="00790FEC" w:rsidP="002475DA">
            <w:pPr>
              <w:spacing w:line="240" w:lineRule="auto"/>
              <w:jc w:val="center"/>
              <w:rPr>
                <w:rFonts w:ascii="Times New Roman" w:hAnsi="Times New Roman" w:cs="Times New Roman"/>
                <w:sz w:val="18"/>
                <w:szCs w:val="18"/>
              </w:rPr>
            </w:pPr>
          </w:p>
        </w:tc>
        <w:tc>
          <w:tcPr>
            <w:tcW w:w="381" w:type="dxa"/>
            <w:vAlign w:val="bottom"/>
          </w:tcPr>
          <w:p w14:paraId="7A611DBB" w14:textId="77777777" w:rsidR="00790FEC" w:rsidRPr="006F3811" w:rsidRDefault="00790FEC" w:rsidP="002475DA">
            <w:pPr>
              <w:spacing w:line="240" w:lineRule="auto"/>
              <w:jc w:val="right"/>
              <w:rPr>
                <w:rFonts w:ascii="Times New Roman" w:hAnsi="Times New Roman" w:cs="Times New Roman"/>
                <w:sz w:val="18"/>
                <w:szCs w:val="18"/>
              </w:rPr>
            </w:pPr>
            <w:r w:rsidRPr="006F3811">
              <w:rPr>
                <w:rFonts w:ascii="Times New Roman" w:hAnsi="Times New Roman" w:cs="Times New Roman"/>
                <w:sz w:val="18"/>
                <w:szCs w:val="18"/>
              </w:rPr>
              <w:t>20</w:t>
            </w:r>
          </w:p>
        </w:tc>
        <w:tc>
          <w:tcPr>
            <w:tcW w:w="557" w:type="dxa"/>
            <w:tcBorders>
              <w:bottom w:val="single" w:sz="4" w:space="0" w:color="auto"/>
            </w:tcBorders>
            <w:vAlign w:val="bottom"/>
          </w:tcPr>
          <w:p w14:paraId="7ABE7E0D" w14:textId="77777777" w:rsidR="00790FEC" w:rsidRPr="006F3811" w:rsidRDefault="00790FEC" w:rsidP="002475DA">
            <w:pPr>
              <w:spacing w:line="240" w:lineRule="auto"/>
              <w:rPr>
                <w:rFonts w:ascii="Times New Roman" w:hAnsi="Times New Roman" w:cs="Times New Roman"/>
                <w:sz w:val="18"/>
                <w:szCs w:val="18"/>
              </w:rPr>
            </w:pPr>
          </w:p>
        </w:tc>
        <w:tc>
          <w:tcPr>
            <w:tcW w:w="294" w:type="dxa"/>
            <w:vAlign w:val="bottom"/>
          </w:tcPr>
          <w:p w14:paraId="78F6A0F2" w14:textId="77777777" w:rsidR="00790FEC" w:rsidRPr="006F3811" w:rsidRDefault="00790FEC" w:rsidP="002475DA">
            <w:pPr>
              <w:spacing w:line="240" w:lineRule="auto"/>
              <w:jc w:val="right"/>
              <w:rPr>
                <w:rFonts w:ascii="Times New Roman" w:hAnsi="Times New Roman" w:cs="Times New Roman"/>
                <w:sz w:val="18"/>
                <w:szCs w:val="18"/>
              </w:rPr>
            </w:pPr>
            <w:r w:rsidRPr="006F3811">
              <w:rPr>
                <w:rFonts w:ascii="Times New Roman" w:hAnsi="Times New Roman" w:cs="Times New Roman"/>
                <w:sz w:val="18"/>
                <w:szCs w:val="18"/>
              </w:rPr>
              <w:t>г.</w:t>
            </w:r>
          </w:p>
        </w:tc>
      </w:tr>
    </w:tbl>
    <w:p w14:paraId="37E43AE4" w14:textId="627E44B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w:t>
      </w:r>
      <w:r w:rsidR="005B46DC">
        <w:rPr>
          <w:rFonts w:ascii="Times New Roman" w:hAnsi="Times New Roman" w:cs="Times New Roman"/>
          <w:sz w:val="18"/>
          <w:szCs w:val="18"/>
        </w:rPr>
        <w:t>л</w:t>
      </w:r>
      <w:r w:rsidRPr="00790FEC">
        <w:rPr>
          <w:rFonts w:ascii="Times New Roman" w:hAnsi="Times New Roman" w:cs="Times New Roman"/>
          <w:sz w:val="18"/>
          <w:szCs w:val="18"/>
        </w:rPr>
        <w:t>асно приложению № 3.</w:t>
      </w:r>
    </w:p>
    <w:p w14:paraId="49B4091B" w14:textId="77777777" w:rsidR="00790FEC" w:rsidRPr="00790FEC" w:rsidRDefault="00790FEC" w:rsidP="00790FEC">
      <w:pPr>
        <w:spacing w:line="240" w:lineRule="auto"/>
        <w:jc w:val="left"/>
        <w:rPr>
          <w:rFonts w:ascii="Times New Roman" w:hAnsi="Times New Roman" w:cs="Times New Roman"/>
          <w:sz w:val="18"/>
          <w:szCs w:val="18"/>
        </w:rPr>
      </w:pPr>
    </w:p>
    <w:p w14:paraId="71C2B9EC" w14:textId="77777777" w:rsidR="00790FEC" w:rsidRPr="00790FEC" w:rsidRDefault="00790FEC" w:rsidP="00790FEC">
      <w:pPr>
        <w:spacing w:line="240" w:lineRule="auto"/>
        <w:jc w:val="center"/>
        <w:rPr>
          <w:rFonts w:ascii="Times New Roman" w:hAnsi="Times New Roman" w:cs="Times New Roman"/>
          <w:b/>
          <w:bCs/>
          <w:sz w:val="18"/>
          <w:szCs w:val="18"/>
        </w:rPr>
      </w:pPr>
      <w:r w:rsidRPr="00790FEC">
        <w:rPr>
          <w:rFonts w:ascii="Times New Roman" w:hAnsi="Times New Roman" w:cs="Times New Roman"/>
          <w:b/>
          <w:bCs/>
          <w:sz w:val="18"/>
          <w:szCs w:val="18"/>
        </w:rPr>
        <w:t>III. Тарифы, сроки и порядок оплаты</w:t>
      </w:r>
    </w:p>
    <w:p w14:paraId="44A15797"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 xml:space="preserve">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790FEC">
        <w:rPr>
          <w:rFonts w:ascii="Times New Roman" w:hAnsi="Times New Roman" w:cs="Times New Roman"/>
          <w:sz w:val="18"/>
          <w:szCs w:val="18"/>
        </w:rPr>
        <w:t>двух</w:t>
      </w:r>
      <w:bookmarkStart w:id="1" w:name="_GoBack"/>
      <w:bookmarkEnd w:id="1"/>
      <w:r w:rsidRPr="00790FEC">
        <w:rPr>
          <w:rFonts w:ascii="Times New Roman" w:hAnsi="Times New Roman" w:cs="Times New Roman"/>
          <w:sz w:val="18"/>
          <w:szCs w:val="18"/>
        </w:rPr>
        <w:t>ставочных</w:t>
      </w:r>
      <w:proofErr w:type="spellEnd"/>
      <w:r w:rsidRPr="00790FEC">
        <w:rPr>
          <w:rFonts w:ascii="Times New Roman" w:hAnsi="Times New Roman" w:cs="Times New Roman"/>
          <w:sz w:val="18"/>
          <w:szCs w:val="18"/>
        </w:rPr>
        <w:t xml:space="preserve"> тарифов указывается размер нагрузки, в отношении которой применяется ставка тарифа за содержание централизованной системы водоотведения.</w:t>
      </w:r>
    </w:p>
    <w:p w14:paraId="7CAA171D"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Правилами холодного водоснабжения и водоотведения, утвержденными постановлением Правительства Российской Федерации от 29 июля 2013 г. №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14:paraId="2445BCE1"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14:paraId="226BDBA2"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w:t>
      </w:r>
      <w:r w:rsidRPr="00790FEC">
        <w:rPr>
          <w:rFonts w:ascii="Times New Roman" w:hAnsi="Times New Roman" w:cs="Times New Roman"/>
          <w:sz w:val="18"/>
          <w:szCs w:val="18"/>
          <w:lang w:val="en-US"/>
        </w:rPr>
        <w:t> </w:t>
      </w:r>
      <w:r w:rsidRPr="00790FEC">
        <w:rPr>
          <w:rFonts w:ascii="Times New Roman" w:hAnsi="Times New Roman" w:cs="Times New Roman"/>
          <w:sz w:val="18"/>
          <w:szCs w:val="18"/>
        </w:rPr>
        <w:t>расчетным месяцем.</w:t>
      </w:r>
    </w:p>
    <w:p w14:paraId="1ED58BCD"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В случае если объем фактически оказанной услуги водоотведения за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14:paraId="016108ED"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Датой оплаты считается дата поступления денежных средств на расчетный счет организации водопроводно-канализационного хозяйства.</w:t>
      </w:r>
    </w:p>
    <w:p w14:paraId="02A00A39"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rsidRPr="00790FEC">
        <w:rPr>
          <w:rFonts w:ascii="Times New Roman" w:hAnsi="Times New Roman" w:cs="Times New Roman"/>
          <w:sz w:val="18"/>
          <w:szCs w:val="18"/>
        </w:rPr>
        <w:t>факсограмма</w:t>
      </w:r>
      <w:proofErr w:type="spellEnd"/>
      <w:r w:rsidRPr="00790FEC">
        <w:rPr>
          <w:rFonts w:ascii="Times New Roman" w:hAnsi="Times New Roman" w:cs="Times New Roman"/>
          <w:sz w:val="18"/>
          <w:szCs w:val="18"/>
        </w:rPr>
        <w:t>,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14:paraId="50B4E0EF"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14:paraId="295E26A0" w14:textId="77777777" w:rsidR="00790FEC" w:rsidRDefault="00790FEC" w:rsidP="00790FEC">
      <w:pPr>
        <w:spacing w:line="240" w:lineRule="auto"/>
        <w:jc w:val="center"/>
        <w:rPr>
          <w:rFonts w:ascii="Times New Roman" w:hAnsi="Times New Roman" w:cs="Times New Roman"/>
          <w:b/>
          <w:bCs/>
          <w:sz w:val="18"/>
          <w:szCs w:val="18"/>
        </w:rPr>
      </w:pPr>
    </w:p>
    <w:p w14:paraId="4590B5E5" w14:textId="77777777" w:rsidR="00790FEC" w:rsidRDefault="00790FEC" w:rsidP="00790FEC">
      <w:pPr>
        <w:spacing w:line="240" w:lineRule="auto"/>
        <w:jc w:val="center"/>
        <w:rPr>
          <w:rFonts w:ascii="Times New Roman" w:hAnsi="Times New Roman" w:cs="Times New Roman"/>
          <w:b/>
          <w:bCs/>
          <w:sz w:val="18"/>
          <w:szCs w:val="18"/>
        </w:rPr>
      </w:pPr>
    </w:p>
    <w:p w14:paraId="7A2DE7F2" w14:textId="77777777" w:rsidR="00790FEC" w:rsidRDefault="00790FEC" w:rsidP="00790FEC">
      <w:pPr>
        <w:spacing w:line="240" w:lineRule="auto"/>
        <w:jc w:val="center"/>
        <w:rPr>
          <w:rFonts w:ascii="Times New Roman" w:hAnsi="Times New Roman" w:cs="Times New Roman"/>
          <w:b/>
          <w:bCs/>
          <w:sz w:val="18"/>
          <w:szCs w:val="18"/>
        </w:rPr>
      </w:pPr>
    </w:p>
    <w:p w14:paraId="7059EC66" w14:textId="5B9EE7C2" w:rsidR="00790FEC" w:rsidRPr="00790FEC" w:rsidRDefault="00790FEC" w:rsidP="00790FEC">
      <w:pPr>
        <w:spacing w:line="240" w:lineRule="auto"/>
        <w:jc w:val="center"/>
        <w:rPr>
          <w:rFonts w:ascii="Times New Roman" w:hAnsi="Times New Roman" w:cs="Times New Roman"/>
          <w:b/>
          <w:bCs/>
          <w:sz w:val="18"/>
          <w:szCs w:val="18"/>
        </w:rPr>
      </w:pPr>
      <w:r w:rsidRPr="00790FEC">
        <w:rPr>
          <w:rFonts w:ascii="Times New Roman" w:hAnsi="Times New Roman" w:cs="Times New Roman"/>
          <w:b/>
          <w:bCs/>
          <w:sz w:val="18"/>
          <w:szCs w:val="18"/>
        </w:rPr>
        <w:lastRenderedPageBreak/>
        <w:t>IV. Права и обязанности сторон</w:t>
      </w:r>
    </w:p>
    <w:p w14:paraId="52F5BEB9" w14:textId="77777777" w:rsidR="00790FEC" w:rsidRPr="00790FEC" w:rsidRDefault="00790FEC" w:rsidP="00790FEC">
      <w:pPr>
        <w:spacing w:line="240" w:lineRule="auto"/>
        <w:ind w:firstLine="340"/>
        <w:jc w:val="left"/>
        <w:rPr>
          <w:rFonts w:ascii="Times New Roman" w:hAnsi="Times New Roman" w:cs="Times New Roman"/>
          <w:sz w:val="18"/>
          <w:szCs w:val="18"/>
        </w:rPr>
      </w:pPr>
      <w:r w:rsidRPr="00790FEC">
        <w:rPr>
          <w:rFonts w:ascii="Times New Roman" w:hAnsi="Times New Roman" w:cs="Times New Roman"/>
          <w:sz w:val="18"/>
          <w:szCs w:val="18"/>
        </w:rPr>
        <w:t>10. Организация водопроводно-канализационного хозяйства обязана:</w:t>
      </w:r>
    </w:p>
    <w:p w14:paraId="38A2A1AA"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14:paraId="5220C428"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14:paraId="4E1224B9"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в) соблюдать установленный режим приема сточных вод;</w:t>
      </w:r>
    </w:p>
    <w:p w14:paraId="2917A028"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14:paraId="0A67D4EF"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14:paraId="4C60835B"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е)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2D9C0C2E"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ж)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568C1D8C"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14:paraId="58565FB8"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14:paraId="04A30A36"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14:paraId="7DCB7076"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л) опломбировать абоненту приборы учета сточных вод без взимания платы, за исключением случаев, предусмотренных Правилами организации коммерческого учета воды, сточных вод, при которых взимается плата за опломбирование приборов учета.</w:t>
      </w:r>
    </w:p>
    <w:p w14:paraId="00A65D93"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11. Организация водопроводно-канализационного хозяйства имеет право:</w:t>
      </w:r>
    </w:p>
    <w:p w14:paraId="096089E0"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а) осуществлять контроль за правильностью осуществления абонентом учета объемов отведенных сточных вод;</w:t>
      </w:r>
    </w:p>
    <w:p w14:paraId="57961610"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14:paraId="33D9584A"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в) временно прекращать или ограничивать водоотведение в случаях, предусмотренных законодательством Российской Федерации;</w:t>
      </w:r>
    </w:p>
    <w:p w14:paraId="341CE367"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г)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14:paraId="534CBC0F" w14:textId="77777777" w:rsidR="00790FEC" w:rsidRPr="00790FEC" w:rsidRDefault="00790FEC" w:rsidP="00790FEC">
      <w:pPr>
        <w:spacing w:line="240" w:lineRule="auto"/>
        <w:ind w:firstLine="340"/>
        <w:jc w:val="left"/>
        <w:rPr>
          <w:rFonts w:ascii="Times New Roman" w:hAnsi="Times New Roman" w:cs="Times New Roman"/>
          <w:sz w:val="18"/>
          <w:szCs w:val="18"/>
        </w:rPr>
      </w:pPr>
      <w:r w:rsidRPr="00790FEC">
        <w:rPr>
          <w:rFonts w:ascii="Times New Roman" w:hAnsi="Times New Roman" w:cs="Times New Roman"/>
          <w:sz w:val="18"/>
          <w:szCs w:val="18"/>
        </w:rPr>
        <w:t>д) инициировать проведение сверки расчетов по настоящему договору.</w:t>
      </w:r>
    </w:p>
    <w:p w14:paraId="41D77CE4" w14:textId="77777777" w:rsidR="00790FEC" w:rsidRPr="00790FEC" w:rsidRDefault="00790FEC" w:rsidP="00790FEC">
      <w:pPr>
        <w:spacing w:line="240" w:lineRule="auto"/>
        <w:ind w:firstLine="340"/>
        <w:jc w:val="left"/>
        <w:rPr>
          <w:rFonts w:ascii="Times New Roman" w:hAnsi="Times New Roman" w:cs="Times New Roman"/>
          <w:sz w:val="18"/>
          <w:szCs w:val="18"/>
        </w:rPr>
      </w:pPr>
      <w:r w:rsidRPr="00790FEC">
        <w:rPr>
          <w:rFonts w:ascii="Times New Roman" w:hAnsi="Times New Roman" w:cs="Times New Roman"/>
          <w:sz w:val="18"/>
          <w:szCs w:val="18"/>
        </w:rPr>
        <w:t>12. Абонент обязан:</w:t>
      </w:r>
    </w:p>
    <w:p w14:paraId="02DF10D2"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14:paraId="42950189"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14:paraId="6968B5EB"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в) обеспечивать учет отводимых сточных вод в порядке, установленном разделом V настоящего договора, и в соответствии с Правилами организации коммерческого учета воды, сточных вод, если иное не предусмотрено настоящим договором;</w:t>
      </w:r>
    </w:p>
    <w:p w14:paraId="7117DE59"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Правилами холодного водоснабжения и водоотведения;</w:t>
      </w:r>
    </w:p>
    <w:p w14:paraId="3BB9DE57" w14:textId="77777777" w:rsidR="00790FEC" w:rsidRPr="00790FEC" w:rsidRDefault="00790FEC" w:rsidP="00790FEC">
      <w:pPr>
        <w:spacing w:line="240" w:lineRule="auto"/>
        <w:ind w:firstLine="340"/>
        <w:jc w:val="left"/>
        <w:rPr>
          <w:rFonts w:ascii="Times New Roman" w:hAnsi="Times New Roman" w:cs="Times New Roman"/>
          <w:sz w:val="18"/>
          <w:szCs w:val="18"/>
        </w:rPr>
      </w:pPr>
      <w:r w:rsidRPr="00790FEC">
        <w:rPr>
          <w:rFonts w:ascii="Times New Roman" w:hAnsi="Times New Roman" w:cs="Times New Roman"/>
          <w:sz w:val="18"/>
          <w:szCs w:val="18"/>
        </w:rPr>
        <w:t>д) соблюдать установленный настоящим договором режим водоотведения;</w:t>
      </w:r>
    </w:p>
    <w:p w14:paraId="6493798F"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е) производить оплату по настоящему договору в порядке, размере и сроки, которые определены в соответствии с настоящим договором, в том числе вносить плату за негативное воздействие на работу централизованной системы и плату за нарушение нормативов по объему сточных вод и нормативов водоотведения по составу сточных вод, а также в случаях, установленных законодательством Российской Федерации, возмещать вред, причиненный водному объекту;</w:t>
      </w:r>
    </w:p>
    <w:p w14:paraId="08AB4782"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разделом VI настоящего договора;</w:t>
      </w:r>
    </w:p>
    <w:p w14:paraId="2DE2F090"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з)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14:paraId="76338FD6"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и) уведомлять организацию водопроводно-канализационного хозяйства в случае перехода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14:paraId="3322088B"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14:paraId="3BAE8374"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lastRenderedPageBreak/>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14:paraId="30F5D381"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14:paraId="61BFD7F3"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14:paraId="17CC682F"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14:paraId="17C5A3ED"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 xml:space="preserve">п) не допускать возведения построек, гаражей, стоянок транспортных средств, складирования материалов, мусора, </w:t>
      </w:r>
      <w:proofErr w:type="spellStart"/>
      <w:r w:rsidRPr="00790FEC">
        <w:rPr>
          <w:rFonts w:ascii="Times New Roman" w:hAnsi="Times New Roman" w:cs="Times New Roman"/>
          <w:sz w:val="18"/>
          <w:szCs w:val="18"/>
        </w:rPr>
        <w:t>древопосадок</w:t>
      </w:r>
      <w:proofErr w:type="spellEnd"/>
      <w:r w:rsidRPr="00790FEC">
        <w:rPr>
          <w:rFonts w:ascii="Times New Roman" w:hAnsi="Times New Roman" w:cs="Times New Roman"/>
          <w:sz w:val="18"/>
          <w:szCs w:val="18"/>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14:paraId="142E6E34"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14:paraId="54466FB8"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с) обеспечивать локальную очистку сточных вод в случаях, предусмотренных Правилами холодного водоснабжения и водоотведения;</w:t>
      </w:r>
    </w:p>
    <w:p w14:paraId="2D38D3D7"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т) в случаях, установленных Правилами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14:paraId="7823AB74" w14:textId="77777777" w:rsidR="00790FEC" w:rsidRPr="00790FEC" w:rsidRDefault="00790FEC" w:rsidP="00790FEC">
      <w:pPr>
        <w:spacing w:line="240" w:lineRule="auto"/>
        <w:rPr>
          <w:rFonts w:ascii="Times New Roman" w:hAnsi="Times New Roman" w:cs="Times New Roman"/>
          <w:sz w:val="18"/>
          <w:szCs w:val="18"/>
        </w:rPr>
      </w:pPr>
    </w:p>
    <w:p w14:paraId="0B7584DE" w14:textId="1BF2521A" w:rsidR="00790FEC" w:rsidRPr="00790FEC" w:rsidRDefault="00790FEC" w:rsidP="00790FEC">
      <w:pPr>
        <w:tabs>
          <w:tab w:val="left" w:pos="1944"/>
        </w:tabs>
        <w:spacing w:line="240" w:lineRule="auto"/>
        <w:ind w:firstLine="340"/>
        <w:jc w:val="center"/>
        <w:rPr>
          <w:rFonts w:ascii="Times New Roman" w:hAnsi="Times New Roman" w:cs="Times New Roman"/>
          <w:b/>
          <w:bCs/>
          <w:sz w:val="18"/>
          <w:szCs w:val="18"/>
        </w:rPr>
      </w:pPr>
      <w:r w:rsidRPr="00790FEC">
        <w:rPr>
          <w:rFonts w:ascii="Times New Roman" w:hAnsi="Times New Roman" w:cs="Times New Roman"/>
          <w:b/>
          <w:bCs/>
          <w:sz w:val="18"/>
          <w:szCs w:val="18"/>
        </w:rPr>
        <w:t>13. Абонент имеет право:</w:t>
      </w:r>
    </w:p>
    <w:p w14:paraId="3676F8B7"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 525 «Об утверждении Правил осуществления контроля состава и свойств сточных вод» (далее — Правила осуществления контроля состава и свойств сточных вод);</w:t>
      </w:r>
    </w:p>
    <w:p w14:paraId="0D304393"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б) получать от организации водопроводно-канализационного хозяйства информацию об изменении установленных тарифов на водоотведение;</w:t>
      </w:r>
    </w:p>
    <w:p w14:paraId="13AB66B0" w14:textId="77777777" w:rsidR="00531D9E" w:rsidRPr="00F777B5" w:rsidRDefault="00531D9E" w:rsidP="00531D9E">
      <w:pPr>
        <w:spacing w:line="240" w:lineRule="auto"/>
        <w:rPr>
          <w:rFonts w:ascii="Times New Roman" w:hAnsi="Times New Roman" w:cs="Times New Roman"/>
          <w:sz w:val="18"/>
          <w:szCs w:val="18"/>
        </w:rPr>
      </w:pPr>
      <w:r w:rsidRPr="00F777B5">
        <w:rPr>
          <w:rFonts w:ascii="Times New Roman" w:hAnsi="Times New Roman" w:cs="Times New Roman"/>
          <w:sz w:val="18"/>
          <w:szCs w:val="18"/>
        </w:rPr>
        <w:t xml:space="preserve">       в) привлекать третьих лиц для выполнения работ по устройству узла учета __нет_</w:t>
      </w:r>
      <w:proofErr w:type="gramStart"/>
      <w:r w:rsidRPr="00F777B5">
        <w:rPr>
          <w:rFonts w:ascii="Times New Roman" w:hAnsi="Times New Roman" w:cs="Times New Roman"/>
          <w:sz w:val="18"/>
          <w:szCs w:val="18"/>
        </w:rPr>
        <w:t>_</w:t>
      </w:r>
      <w:r w:rsidRPr="00F777B5">
        <w:rPr>
          <w:rFonts w:ascii="Times New Roman" w:hAnsi="Times New Roman" w:cs="Times New Roman"/>
          <w:sz w:val="18"/>
          <w:szCs w:val="18"/>
          <w:u w:val="single"/>
        </w:rPr>
        <w:t xml:space="preserve"> </w:t>
      </w:r>
      <w:r w:rsidRPr="00F777B5">
        <w:rPr>
          <w:rFonts w:ascii="Times New Roman" w:hAnsi="Times New Roman" w:cs="Times New Roman"/>
          <w:sz w:val="18"/>
          <w:szCs w:val="18"/>
        </w:rPr>
        <w:t>;</w:t>
      </w:r>
      <w:proofErr w:type="gramEnd"/>
    </w:p>
    <w:p w14:paraId="4800D03F"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г) инициировать проведение сверки расчетов по настоящему договору;</w:t>
      </w:r>
    </w:p>
    <w:p w14:paraId="6241CCF0"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д)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14:paraId="115FFB0B" w14:textId="77777777" w:rsidR="00790FEC" w:rsidRPr="00790FEC" w:rsidRDefault="00790FEC" w:rsidP="00790FEC">
      <w:pPr>
        <w:spacing w:line="240" w:lineRule="auto"/>
        <w:jc w:val="left"/>
        <w:rPr>
          <w:rFonts w:ascii="Times New Roman" w:hAnsi="Times New Roman" w:cs="Times New Roman"/>
          <w:sz w:val="18"/>
          <w:szCs w:val="18"/>
        </w:rPr>
      </w:pPr>
    </w:p>
    <w:p w14:paraId="2A2E7F08" w14:textId="77777777" w:rsidR="00790FEC" w:rsidRPr="00790FEC" w:rsidRDefault="00790FEC" w:rsidP="00790FEC">
      <w:pPr>
        <w:spacing w:line="240" w:lineRule="auto"/>
        <w:jc w:val="left"/>
        <w:rPr>
          <w:rFonts w:ascii="Times New Roman" w:hAnsi="Times New Roman" w:cs="Times New Roman"/>
          <w:sz w:val="18"/>
          <w:szCs w:val="18"/>
        </w:rPr>
      </w:pPr>
    </w:p>
    <w:p w14:paraId="54CC2BEC" w14:textId="77777777" w:rsidR="00790FEC" w:rsidRPr="00790FEC" w:rsidRDefault="00790FEC" w:rsidP="00790FEC">
      <w:pPr>
        <w:spacing w:line="240" w:lineRule="auto"/>
        <w:jc w:val="center"/>
        <w:rPr>
          <w:rFonts w:ascii="Times New Roman" w:hAnsi="Times New Roman" w:cs="Times New Roman"/>
          <w:sz w:val="18"/>
          <w:szCs w:val="18"/>
        </w:rPr>
      </w:pPr>
      <w:r w:rsidRPr="00790FEC">
        <w:rPr>
          <w:rFonts w:ascii="Times New Roman" w:hAnsi="Times New Roman" w:cs="Times New Roman"/>
          <w:sz w:val="18"/>
          <w:szCs w:val="18"/>
        </w:rPr>
        <w:t>V. Порядок осуществления учета принимаемых сточных вод, сроки и способы</w:t>
      </w:r>
    </w:p>
    <w:p w14:paraId="37BDEAA8" w14:textId="77777777" w:rsidR="00790FEC" w:rsidRPr="00790FEC" w:rsidRDefault="00790FEC" w:rsidP="00790FEC">
      <w:pPr>
        <w:spacing w:line="240" w:lineRule="auto"/>
        <w:jc w:val="center"/>
        <w:rPr>
          <w:rFonts w:ascii="Times New Roman" w:hAnsi="Times New Roman" w:cs="Times New Roman"/>
          <w:sz w:val="18"/>
          <w:szCs w:val="18"/>
        </w:rPr>
      </w:pPr>
      <w:r w:rsidRPr="00790FEC">
        <w:rPr>
          <w:rFonts w:ascii="Times New Roman" w:hAnsi="Times New Roman" w:cs="Times New Roman"/>
          <w:sz w:val="18"/>
          <w:szCs w:val="18"/>
        </w:rPr>
        <w:t>предоставления организации водопроводно-канализационного хозяйства</w:t>
      </w:r>
    </w:p>
    <w:p w14:paraId="0BDFF46B" w14:textId="77777777" w:rsidR="00790FEC" w:rsidRPr="00790FEC" w:rsidRDefault="00790FEC" w:rsidP="00790FEC">
      <w:pPr>
        <w:spacing w:line="240" w:lineRule="auto"/>
        <w:jc w:val="center"/>
        <w:rPr>
          <w:rFonts w:ascii="Times New Roman" w:hAnsi="Times New Roman" w:cs="Times New Roman"/>
          <w:sz w:val="18"/>
          <w:szCs w:val="18"/>
        </w:rPr>
      </w:pPr>
      <w:r w:rsidRPr="00790FEC">
        <w:rPr>
          <w:rFonts w:ascii="Times New Roman" w:hAnsi="Times New Roman" w:cs="Times New Roman"/>
          <w:sz w:val="18"/>
          <w:szCs w:val="18"/>
        </w:rPr>
        <w:t>показаний приборов учета</w:t>
      </w:r>
    </w:p>
    <w:p w14:paraId="29B067FE" w14:textId="77777777" w:rsidR="00790FEC" w:rsidRPr="00790FEC" w:rsidRDefault="00790FEC" w:rsidP="00790FEC">
      <w:pPr>
        <w:spacing w:line="240" w:lineRule="auto"/>
        <w:jc w:val="left"/>
        <w:rPr>
          <w:rFonts w:ascii="Times New Roman" w:hAnsi="Times New Roman" w:cs="Times New Roman"/>
          <w:sz w:val="18"/>
          <w:szCs w:val="18"/>
        </w:rPr>
      </w:pPr>
    </w:p>
    <w:p w14:paraId="6F923ACF"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14. Для учета объемов принятых сточных вод стороны используют приборы учета, если иное не предусмотрено Правилами организации коммерческого учета воды, сточных вод.</w:t>
      </w:r>
    </w:p>
    <w:p w14:paraId="57E71899"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15. Сведения об узлах учета и приборах учета сточных вод и о местах отбора проб сточных вод указываются по форме согласно приложению № 4.</w:t>
      </w:r>
    </w:p>
    <w:p w14:paraId="5329C5A4" w14:textId="77777777" w:rsidR="00531D9E" w:rsidRPr="00F777B5" w:rsidRDefault="00531D9E" w:rsidP="00531D9E">
      <w:pPr>
        <w:spacing w:line="240" w:lineRule="auto"/>
        <w:rPr>
          <w:rFonts w:ascii="Times New Roman" w:hAnsi="Times New Roman" w:cs="Times New Roman"/>
          <w:sz w:val="18"/>
          <w:szCs w:val="18"/>
        </w:rPr>
      </w:pPr>
      <w:r w:rsidRPr="00F777B5">
        <w:rPr>
          <w:rFonts w:ascii="Times New Roman" w:hAnsi="Times New Roman" w:cs="Times New Roman"/>
          <w:sz w:val="18"/>
          <w:szCs w:val="18"/>
        </w:rPr>
        <w:t>16. Коммерческий учет сточных вод в узлах учета обеспечивает организация ВКХ или Абонент в зависимости от наличия или отсутствия контрольного прибора учёта воды.</w:t>
      </w:r>
    </w:p>
    <w:p w14:paraId="0490144D" w14:textId="77777777" w:rsidR="00531D9E" w:rsidRPr="00F777B5" w:rsidRDefault="00531D9E" w:rsidP="00531D9E">
      <w:pPr>
        <w:spacing w:line="240" w:lineRule="auto"/>
        <w:ind w:firstLine="340"/>
        <w:rPr>
          <w:rFonts w:ascii="Times New Roman" w:hAnsi="Times New Roman" w:cs="Times New Roman"/>
          <w:sz w:val="18"/>
          <w:szCs w:val="18"/>
        </w:rPr>
      </w:pPr>
      <w:r w:rsidRPr="00F777B5">
        <w:rPr>
          <w:rFonts w:ascii="Times New Roman" w:hAnsi="Times New Roman" w:cs="Times New Roman"/>
          <w:sz w:val="18"/>
          <w:szCs w:val="18"/>
        </w:rPr>
        <w:t>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Правилами организации коммерческого учета воды, сточных вод коммерческий учет осуществляется расчетным способом.</w:t>
      </w:r>
    </w:p>
    <w:p w14:paraId="6E2023E4" w14:textId="7D6D41C2" w:rsidR="00790FEC" w:rsidRPr="00790FEC" w:rsidRDefault="00531D9E" w:rsidP="00531D9E">
      <w:pPr>
        <w:spacing w:line="240" w:lineRule="auto"/>
        <w:ind w:firstLine="340"/>
        <w:rPr>
          <w:rFonts w:ascii="Times New Roman" w:hAnsi="Times New Roman" w:cs="Times New Roman"/>
          <w:sz w:val="18"/>
          <w:szCs w:val="18"/>
        </w:rPr>
      </w:pPr>
      <w:r w:rsidRPr="00F777B5">
        <w:rPr>
          <w:rFonts w:ascii="Times New Roman" w:hAnsi="Times New Roman" w:cs="Times New Roman"/>
          <w:sz w:val="18"/>
          <w:szCs w:val="18"/>
        </w:rPr>
        <w:t>18. В случае отсутствия у абонента приборов учета сточных вод абонент обязан до ________________________________________________ установить и ввести в эксплуатацию приборы учета</w:t>
      </w:r>
      <w:r w:rsidRPr="00F777B5">
        <w:rPr>
          <w:rFonts w:ascii="Times New Roman" w:hAnsi="Times New Roman" w:cs="Times New Roman"/>
          <w:sz w:val="18"/>
          <w:szCs w:val="18"/>
        </w:rPr>
        <w:br/>
      </w:r>
      <w:r w:rsidR="00790FEC" w:rsidRPr="00790FEC">
        <w:rPr>
          <w:rFonts w:ascii="Times New Roman" w:hAnsi="Times New Roman" w:cs="Times New Roman"/>
          <w:sz w:val="18"/>
          <w:szCs w:val="18"/>
        </w:rPr>
        <w:t>сточных вод (распространяется только на категории абонентов, для которых установка приборов учета сточных вод является обязательной в соответствии с законодательством Российской Федерации).</w:t>
      </w:r>
    </w:p>
    <w:p w14:paraId="620DCDF3" w14:textId="5A0321FD"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19. Сторона, осуществляющая коммерческий учет принятых (отведенных) сточных вод, снимает показания приборов учета на последнее число расчетного периода, установленного настоящим договором, либо осуществляет в случаях, предусмотренных Правилами организации коммерческого учета воды, сточных вод, расчет объема принятых (отведенных) сточных вод расчетным способом, вносит показания приборов учета в журнал учета принятых сточных вод, передает эти сведения другой стороне не позднее</w:t>
      </w:r>
      <w:r w:rsidRPr="00790FEC">
        <w:rPr>
          <w:rFonts w:ascii="Times New Roman" w:hAnsi="Times New Roman" w:cs="Times New Roman"/>
          <w:sz w:val="18"/>
          <w:szCs w:val="18"/>
        </w:rPr>
        <w:br/>
      </w:r>
      <w:r w:rsidR="00531D9E" w:rsidRPr="00F777B5">
        <w:rPr>
          <w:rFonts w:ascii="Times New Roman" w:hAnsi="Times New Roman" w:cs="Times New Roman"/>
          <w:sz w:val="18"/>
          <w:szCs w:val="18"/>
          <w:u w:val="single"/>
        </w:rPr>
        <w:t>60дней</w:t>
      </w:r>
    </w:p>
    <w:p w14:paraId="63CC3907"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 xml:space="preserve">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Pr="00790FEC">
        <w:rPr>
          <w:rFonts w:ascii="Times New Roman" w:hAnsi="Times New Roman" w:cs="Times New Roman"/>
          <w:sz w:val="18"/>
          <w:szCs w:val="18"/>
        </w:rPr>
        <w:t>факсограмма</w:t>
      </w:r>
      <w:proofErr w:type="spellEnd"/>
      <w:r w:rsidRPr="00790FEC">
        <w:rPr>
          <w:rFonts w:ascii="Times New Roman" w:hAnsi="Times New Roman" w:cs="Times New Roman"/>
          <w:sz w:val="18"/>
          <w:szCs w:val="18"/>
        </w:rPr>
        <w:t>, телефонограмма, информационно-телекоммуникационная сеть «Интернет»), позволяющим подтвердить получение такого уведомления адресатом.</w:t>
      </w:r>
    </w:p>
    <w:p w14:paraId="2CB49DEE" w14:textId="77777777" w:rsidR="00790FEC" w:rsidRPr="00790FEC" w:rsidRDefault="00790FEC" w:rsidP="00790FEC">
      <w:pPr>
        <w:spacing w:line="240" w:lineRule="auto"/>
        <w:jc w:val="center"/>
        <w:rPr>
          <w:rFonts w:ascii="Times New Roman" w:hAnsi="Times New Roman" w:cs="Times New Roman"/>
          <w:b/>
          <w:bCs/>
          <w:sz w:val="18"/>
          <w:szCs w:val="18"/>
        </w:rPr>
      </w:pPr>
      <w:r w:rsidRPr="00790FEC">
        <w:rPr>
          <w:rFonts w:ascii="Times New Roman" w:hAnsi="Times New Roman" w:cs="Times New Roman"/>
          <w:b/>
          <w:bCs/>
          <w:sz w:val="18"/>
          <w:szCs w:val="18"/>
        </w:rPr>
        <w:t>VI. Порядок обеспечения абонентом доступа</w:t>
      </w:r>
    </w:p>
    <w:p w14:paraId="281B8BE1" w14:textId="77777777" w:rsidR="00790FEC" w:rsidRPr="00790FEC" w:rsidRDefault="00790FEC" w:rsidP="00790FEC">
      <w:pPr>
        <w:spacing w:line="240" w:lineRule="auto"/>
        <w:jc w:val="center"/>
        <w:rPr>
          <w:rFonts w:ascii="Times New Roman" w:hAnsi="Times New Roman" w:cs="Times New Roman"/>
          <w:b/>
          <w:bCs/>
          <w:sz w:val="18"/>
          <w:szCs w:val="18"/>
        </w:rPr>
      </w:pPr>
      <w:r w:rsidRPr="00790FEC">
        <w:rPr>
          <w:rFonts w:ascii="Times New Roman" w:hAnsi="Times New Roman" w:cs="Times New Roman"/>
          <w:b/>
          <w:bCs/>
          <w:sz w:val="18"/>
          <w:szCs w:val="18"/>
        </w:rPr>
        <w:t>организации водопроводно-канализационного хозяйства</w:t>
      </w:r>
    </w:p>
    <w:p w14:paraId="43D1F71A" w14:textId="77777777" w:rsidR="00790FEC" w:rsidRPr="00790FEC" w:rsidRDefault="00790FEC" w:rsidP="00790FEC">
      <w:pPr>
        <w:spacing w:line="240" w:lineRule="auto"/>
        <w:jc w:val="center"/>
        <w:rPr>
          <w:rFonts w:ascii="Times New Roman" w:hAnsi="Times New Roman" w:cs="Times New Roman"/>
          <w:b/>
          <w:bCs/>
          <w:sz w:val="18"/>
          <w:szCs w:val="18"/>
        </w:rPr>
      </w:pPr>
      <w:r w:rsidRPr="00790FEC">
        <w:rPr>
          <w:rFonts w:ascii="Times New Roman" w:hAnsi="Times New Roman" w:cs="Times New Roman"/>
          <w:b/>
          <w:bCs/>
          <w:sz w:val="18"/>
          <w:szCs w:val="18"/>
        </w:rPr>
        <w:t>к канализационным сетям (контрольным канализационным</w:t>
      </w:r>
    </w:p>
    <w:p w14:paraId="69017B68" w14:textId="77777777" w:rsidR="00790FEC" w:rsidRPr="00790FEC" w:rsidRDefault="00790FEC" w:rsidP="00790FEC">
      <w:pPr>
        <w:spacing w:line="240" w:lineRule="auto"/>
        <w:jc w:val="center"/>
        <w:rPr>
          <w:rFonts w:ascii="Times New Roman" w:hAnsi="Times New Roman" w:cs="Times New Roman"/>
          <w:b/>
          <w:bCs/>
          <w:sz w:val="18"/>
          <w:szCs w:val="18"/>
        </w:rPr>
      </w:pPr>
      <w:r w:rsidRPr="00790FEC">
        <w:rPr>
          <w:rFonts w:ascii="Times New Roman" w:hAnsi="Times New Roman" w:cs="Times New Roman"/>
          <w:b/>
          <w:bCs/>
          <w:sz w:val="18"/>
          <w:szCs w:val="18"/>
        </w:rPr>
        <w:t>колодцам) и приборам учета сточных вод в целях определения</w:t>
      </w:r>
    </w:p>
    <w:p w14:paraId="78E83240" w14:textId="77777777" w:rsidR="00790FEC" w:rsidRPr="00790FEC" w:rsidRDefault="00790FEC" w:rsidP="00790FEC">
      <w:pPr>
        <w:spacing w:line="240" w:lineRule="auto"/>
        <w:jc w:val="center"/>
        <w:rPr>
          <w:rFonts w:ascii="Times New Roman" w:hAnsi="Times New Roman" w:cs="Times New Roman"/>
          <w:b/>
          <w:bCs/>
          <w:sz w:val="18"/>
          <w:szCs w:val="18"/>
        </w:rPr>
      </w:pPr>
      <w:r w:rsidRPr="00790FEC">
        <w:rPr>
          <w:rFonts w:ascii="Times New Roman" w:hAnsi="Times New Roman" w:cs="Times New Roman"/>
          <w:b/>
          <w:bCs/>
          <w:sz w:val="18"/>
          <w:szCs w:val="18"/>
        </w:rPr>
        <w:t>объема отводимых сточных вод, их состава и свойств</w:t>
      </w:r>
    </w:p>
    <w:p w14:paraId="7EDCA98C" w14:textId="77777777" w:rsidR="00790FEC" w:rsidRPr="00790FEC" w:rsidRDefault="00790FEC" w:rsidP="00790FEC">
      <w:pPr>
        <w:spacing w:line="240" w:lineRule="auto"/>
        <w:jc w:val="left"/>
        <w:rPr>
          <w:rFonts w:ascii="Times New Roman" w:hAnsi="Times New Roman" w:cs="Times New Roman"/>
          <w:sz w:val="18"/>
          <w:szCs w:val="18"/>
        </w:rPr>
      </w:pPr>
    </w:p>
    <w:p w14:paraId="72615A11"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приборам учета сточных вод в следующем порядке:</w:t>
      </w:r>
    </w:p>
    <w:p w14:paraId="1BC921E8"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 xml:space="preserve">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w:t>
      </w:r>
      <w:r w:rsidRPr="00790FEC">
        <w:rPr>
          <w:rFonts w:ascii="Times New Roman" w:hAnsi="Times New Roman" w:cs="Times New Roman"/>
          <w:sz w:val="18"/>
          <w:szCs w:val="18"/>
        </w:rPr>
        <w:lastRenderedPageBreak/>
        <w:t xml:space="preserve">доступным способом (почтовое отправление, телеграмма, </w:t>
      </w:r>
      <w:proofErr w:type="spellStart"/>
      <w:r w:rsidRPr="00790FEC">
        <w:rPr>
          <w:rFonts w:ascii="Times New Roman" w:hAnsi="Times New Roman" w:cs="Times New Roman"/>
          <w:sz w:val="18"/>
          <w:szCs w:val="18"/>
        </w:rPr>
        <w:t>факсограмма</w:t>
      </w:r>
      <w:proofErr w:type="spellEnd"/>
      <w:r w:rsidRPr="00790FEC">
        <w:rPr>
          <w:rFonts w:ascii="Times New Roman" w:hAnsi="Times New Roman" w:cs="Times New Roman"/>
          <w:sz w:val="18"/>
          <w:szCs w:val="18"/>
        </w:rPr>
        <w:t>, телефонограмма, информационно-телекоммуникационная сеть «Интернет»), позволяющим подтвердить получение такого уведомления адресатом;</w:t>
      </w:r>
    </w:p>
    <w:p w14:paraId="0E269222"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14:paraId="78C0D573"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14:paraId="18C99856"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14:paraId="08E5E2F4"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сточных вод;</w:t>
      </w:r>
    </w:p>
    <w:p w14:paraId="76405798"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Правилами осуществления контроля состава и свойств сточных вод.</w:t>
      </w:r>
    </w:p>
    <w:p w14:paraId="084E9C05" w14:textId="77777777" w:rsidR="00790FEC" w:rsidRPr="00790FEC" w:rsidRDefault="00790FEC" w:rsidP="00790FEC">
      <w:pPr>
        <w:spacing w:line="240" w:lineRule="auto"/>
        <w:jc w:val="left"/>
        <w:rPr>
          <w:rFonts w:ascii="Times New Roman" w:hAnsi="Times New Roman" w:cs="Times New Roman"/>
          <w:sz w:val="18"/>
          <w:szCs w:val="18"/>
        </w:rPr>
      </w:pPr>
    </w:p>
    <w:p w14:paraId="4AC4206A" w14:textId="77777777" w:rsidR="00790FEC" w:rsidRPr="006D0342" w:rsidRDefault="00790FEC" w:rsidP="00790FEC">
      <w:pPr>
        <w:spacing w:line="240" w:lineRule="auto"/>
        <w:jc w:val="center"/>
        <w:rPr>
          <w:rFonts w:ascii="Times New Roman" w:hAnsi="Times New Roman" w:cs="Times New Roman"/>
          <w:b/>
          <w:bCs/>
          <w:sz w:val="18"/>
          <w:szCs w:val="18"/>
        </w:rPr>
      </w:pPr>
      <w:r w:rsidRPr="006D0342">
        <w:rPr>
          <w:rFonts w:ascii="Times New Roman" w:hAnsi="Times New Roman" w:cs="Times New Roman"/>
          <w:b/>
          <w:bCs/>
          <w:sz w:val="18"/>
          <w:szCs w:val="18"/>
        </w:rPr>
        <w:t>VII. Контроль состава и свойств сточных вод, места</w:t>
      </w:r>
    </w:p>
    <w:p w14:paraId="611C6FFA" w14:textId="77777777" w:rsidR="00790FEC" w:rsidRPr="006D0342" w:rsidRDefault="00790FEC" w:rsidP="00790FEC">
      <w:pPr>
        <w:spacing w:line="240" w:lineRule="auto"/>
        <w:jc w:val="center"/>
        <w:rPr>
          <w:rFonts w:ascii="Times New Roman" w:hAnsi="Times New Roman" w:cs="Times New Roman"/>
          <w:b/>
          <w:bCs/>
          <w:sz w:val="18"/>
          <w:szCs w:val="18"/>
        </w:rPr>
      </w:pPr>
      <w:r w:rsidRPr="006D0342">
        <w:rPr>
          <w:rFonts w:ascii="Times New Roman" w:hAnsi="Times New Roman" w:cs="Times New Roman"/>
          <w:b/>
          <w:bCs/>
          <w:sz w:val="18"/>
          <w:szCs w:val="18"/>
        </w:rPr>
        <w:t>и порядок отбора проб сточных вод</w:t>
      </w:r>
    </w:p>
    <w:p w14:paraId="04BE231C"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22. Контроль состава и свойств сточных вод в отношении абонентов осуществляется в соответствии с Правилами осуществления контроля состава и свойств сточных вод.</w:t>
      </w:r>
    </w:p>
    <w:p w14:paraId="29DFED09" w14:textId="3347E0C6" w:rsidR="00790FEC" w:rsidRPr="00790FEC" w:rsidRDefault="00790FEC" w:rsidP="006D0342">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23. Сведения об узлах учета и приборах учета сточных вод и о местах отбора проб сточных вод приводятся по форме согласно приложению № 4 к настоящему договору.</w:t>
      </w:r>
    </w:p>
    <w:p w14:paraId="48C411EE" w14:textId="77777777" w:rsidR="006D0342" w:rsidRDefault="006D0342" w:rsidP="006D0342">
      <w:pPr>
        <w:tabs>
          <w:tab w:val="left" w:pos="3168"/>
        </w:tabs>
        <w:spacing w:line="240" w:lineRule="auto"/>
        <w:rPr>
          <w:rFonts w:ascii="Times New Roman" w:hAnsi="Times New Roman" w:cs="Times New Roman"/>
          <w:sz w:val="18"/>
          <w:szCs w:val="18"/>
        </w:rPr>
      </w:pPr>
      <w:r>
        <w:rPr>
          <w:rFonts w:ascii="Times New Roman" w:hAnsi="Times New Roman" w:cs="Times New Roman"/>
          <w:sz w:val="18"/>
          <w:szCs w:val="18"/>
        </w:rPr>
        <w:tab/>
      </w:r>
    </w:p>
    <w:p w14:paraId="0E9548E4" w14:textId="242AC2DF" w:rsidR="00790FEC" w:rsidRPr="006D0342" w:rsidRDefault="006D0342" w:rsidP="006D0342">
      <w:pPr>
        <w:tabs>
          <w:tab w:val="left" w:pos="3168"/>
        </w:tabs>
        <w:spacing w:line="240" w:lineRule="auto"/>
        <w:rPr>
          <w:rFonts w:ascii="Times New Roman" w:hAnsi="Times New Roman" w:cs="Times New Roman"/>
          <w:b/>
          <w:bCs/>
          <w:sz w:val="18"/>
          <w:szCs w:val="18"/>
        </w:rPr>
      </w:pPr>
      <w:r w:rsidRPr="006D0342">
        <w:rPr>
          <w:rFonts w:ascii="Times New Roman" w:hAnsi="Times New Roman" w:cs="Times New Roman"/>
          <w:b/>
          <w:bCs/>
          <w:sz w:val="18"/>
          <w:szCs w:val="18"/>
        </w:rPr>
        <w:t xml:space="preserve">                                                                                </w:t>
      </w:r>
      <w:r w:rsidR="00790FEC" w:rsidRPr="006D0342">
        <w:rPr>
          <w:rFonts w:ascii="Times New Roman" w:hAnsi="Times New Roman" w:cs="Times New Roman"/>
          <w:b/>
          <w:bCs/>
          <w:sz w:val="18"/>
          <w:szCs w:val="18"/>
        </w:rPr>
        <w:t>VIII. Порядок контроля за соблюдением</w:t>
      </w:r>
    </w:p>
    <w:p w14:paraId="101A0568" w14:textId="77777777" w:rsidR="00790FEC" w:rsidRPr="006D0342" w:rsidRDefault="00790FEC" w:rsidP="00790FEC">
      <w:pPr>
        <w:spacing w:line="240" w:lineRule="auto"/>
        <w:jc w:val="center"/>
        <w:rPr>
          <w:rFonts w:ascii="Times New Roman" w:hAnsi="Times New Roman" w:cs="Times New Roman"/>
          <w:b/>
          <w:bCs/>
          <w:sz w:val="18"/>
          <w:szCs w:val="18"/>
        </w:rPr>
      </w:pPr>
      <w:r w:rsidRPr="006D0342">
        <w:rPr>
          <w:rFonts w:ascii="Times New Roman" w:hAnsi="Times New Roman" w:cs="Times New Roman"/>
          <w:b/>
          <w:bCs/>
          <w:sz w:val="18"/>
          <w:szCs w:val="18"/>
        </w:rPr>
        <w:t>абонентами нормативов допустимых сбросов, лимитов на сбросы</w:t>
      </w:r>
    </w:p>
    <w:p w14:paraId="514E318F" w14:textId="77777777" w:rsidR="00790FEC" w:rsidRPr="006D0342" w:rsidRDefault="00790FEC" w:rsidP="00790FEC">
      <w:pPr>
        <w:spacing w:line="240" w:lineRule="auto"/>
        <w:jc w:val="center"/>
        <w:rPr>
          <w:rFonts w:ascii="Times New Roman" w:hAnsi="Times New Roman" w:cs="Times New Roman"/>
          <w:b/>
          <w:bCs/>
          <w:sz w:val="18"/>
          <w:szCs w:val="18"/>
        </w:rPr>
      </w:pPr>
      <w:r w:rsidRPr="006D0342">
        <w:rPr>
          <w:rFonts w:ascii="Times New Roman" w:hAnsi="Times New Roman" w:cs="Times New Roman"/>
          <w:b/>
          <w:bCs/>
          <w:sz w:val="18"/>
          <w:szCs w:val="18"/>
        </w:rPr>
        <w:t>и показателей декларации о составе и свойствах сточных вод,</w:t>
      </w:r>
    </w:p>
    <w:p w14:paraId="3FD01F6E" w14:textId="77777777" w:rsidR="00790FEC" w:rsidRPr="006D0342" w:rsidRDefault="00790FEC" w:rsidP="00790FEC">
      <w:pPr>
        <w:spacing w:line="240" w:lineRule="auto"/>
        <w:jc w:val="center"/>
        <w:rPr>
          <w:rFonts w:ascii="Times New Roman" w:hAnsi="Times New Roman" w:cs="Times New Roman"/>
          <w:b/>
          <w:bCs/>
          <w:sz w:val="18"/>
          <w:szCs w:val="18"/>
        </w:rPr>
      </w:pPr>
      <w:r w:rsidRPr="006D0342">
        <w:rPr>
          <w:rFonts w:ascii="Times New Roman" w:hAnsi="Times New Roman" w:cs="Times New Roman"/>
          <w:b/>
          <w:bCs/>
          <w:sz w:val="18"/>
          <w:szCs w:val="18"/>
        </w:rPr>
        <w:t>нормативов по объему сточных вод и нормативов водоотведения</w:t>
      </w:r>
    </w:p>
    <w:p w14:paraId="2E5288B1" w14:textId="77777777" w:rsidR="00790FEC" w:rsidRPr="006D0342" w:rsidRDefault="00790FEC" w:rsidP="00790FEC">
      <w:pPr>
        <w:spacing w:line="240" w:lineRule="auto"/>
        <w:jc w:val="center"/>
        <w:rPr>
          <w:rFonts w:ascii="Times New Roman" w:hAnsi="Times New Roman" w:cs="Times New Roman"/>
          <w:b/>
          <w:bCs/>
          <w:sz w:val="18"/>
          <w:szCs w:val="18"/>
        </w:rPr>
      </w:pPr>
      <w:r w:rsidRPr="006D0342">
        <w:rPr>
          <w:rFonts w:ascii="Times New Roman" w:hAnsi="Times New Roman" w:cs="Times New Roman"/>
          <w:b/>
          <w:bCs/>
          <w:sz w:val="18"/>
          <w:szCs w:val="18"/>
        </w:rPr>
        <w:t>по составу сточных вод, требований к составу и свойствам сточных вод,</w:t>
      </w:r>
    </w:p>
    <w:p w14:paraId="2F52BDF3" w14:textId="77777777" w:rsidR="00790FEC" w:rsidRPr="006D0342" w:rsidRDefault="00790FEC" w:rsidP="00790FEC">
      <w:pPr>
        <w:spacing w:line="240" w:lineRule="auto"/>
        <w:jc w:val="center"/>
        <w:rPr>
          <w:rFonts w:ascii="Times New Roman" w:hAnsi="Times New Roman" w:cs="Times New Roman"/>
          <w:b/>
          <w:bCs/>
          <w:sz w:val="18"/>
          <w:szCs w:val="18"/>
        </w:rPr>
      </w:pPr>
      <w:r w:rsidRPr="006D0342">
        <w:rPr>
          <w:rFonts w:ascii="Times New Roman" w:hAnsi="Times New Roman" w:cs="Times New Roman"/>
          <w:b/>
          <w:bCs/>
          <w:sz w:val="18"/>
          <w:szCs w:val="18"/>
        </w:rPr>
        <w:t>установленных в целях предотвращения негативного воздействия</w:t>
      </w:r>
    </w:p>
    <w:p w14:paraId="144DF057" w14:textId="77777777" w:rsidR="00790FEC" w:rsidRPr="00790FEC" w:rsidRDefault="00790FEC" w:rsidP="00790FEC">
      <w:pPr>
        <w:spacing w:line="240" w:lineRule="auto"/>
        <w:jc w:val="center"/>
        <w:rPr>
          <w:rFonts w:ascii="Times New Roman" w:hAnsi="Times New Roman" w:cs="Times New Roman"/>
          <w:sz w:val="18"/>
          <w:szCs w:val="18"/>
        </w:rPr>
      </w:pPr>
      <w:r w:rsidRPr="006D0342">
        <w:rPr>
          <w:rFonts w:ascii="Times New Roman" w:hAnsi="Times New Roman" w:cs="Times New Roman"/>
          <w:b/>
          <w:bCs/>
          <w:sz w:val="18"/>
          <w:szCs w:val="18"/>
        </w:rPr>
        <w:t>на работу централизованной системы водоотведения</w:t>
      </w:r>
    </w:p>
    <w:p w14:paraId="0D0A0403" w14:textId="77777777" w:rsidR="00790FEC" w:rsidRPr="00790FEC" w:rsidRDefault="00790FEC" w:rsidP="00790FEC">
      <w:pPr>
        <w:spacing w:line="240" w:lineRule="auto"/>
        <w:jc w:val="left"/>
        <w:rPr>
          <w:rFonts w:ascii="Times New Roman" w:hAnsi="Times New Roman" w:cs="Times New Roman"/>
          <w:sz w:val="18"/>
          <w:szCs w:val="18"/>
        </w:rPr>
      </w:pPr>
    </w:p>
    <w:p w14:paraId="5448A8BA"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24.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приложению № 5.</w:t>
      </w:r>
    </w:p>
    <w:p w14:paraId="027DC5E9"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25.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приложению № 6.</w:t>
      </w:r>
    </w:p>
    <w:p w14:paraId="2E1E230F"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26. Контроль за соблюдением абонентом установленных для него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14:paraId="5533BEC2"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В ходе осуществления контроля за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14:paraId="3D29EDD2"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27.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
    <w:p w14:paraId="0C9566DC"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28.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 406 «О государственном регулировании тарифов в сфере водоснабжения и водоотведения».</w:t>
      </w:r>
    </w:p>
    <w:p w14:paraId="50E7ABE6" w14:textId="77777777" w:rsidR="006D0342" w:rsidRDefault="006D0342" w:rsidP="00790FEC">
      <w:pPr>
        <w:spacing w:line="240" w:lineRule="auto"/>
        <w:jc w:val="center"/>
        <w:rPr>
          <w:rFonts w:ascii="Times New Roman" w:hAnsi="Times New Roman" w:cs="Times New Roman"/>
          <w:sz w:val="18"/>
          <w:szCs w:val="18"/>
        </w:rPr>
      </w:pPr>
    </w:p>
    <w:p w14:paraId="0C2E7305" w14:textId="78C8F839" w:rsidR="00790FEC" w:rsidRPr="006D0342" w:rsidRDefault="00790FEC" w:rsidP="00790FEC">
      <w:pPr>
        <w:spacing w:line="240" w:lineRule="auto"/>
        <w:jc w:val="center"/>
        <w:rPr>
          <w:rFonts w:ascii="Times New Roman" w:hAnsi="Times New Roman" w:cs="Times New Roman"/>
          <w:b/>
          <w:bCs/>
          <w:sz w:val="18"/>
          <w:szCs w:val="18"/>
        </w:rPr>
      </w:pPr>
      <w:r w:rsidRPr="006D0342">
        <w:rPr>
          <w:rFonts w:ascii="Times New Roman" w:hAnsi="Times New Roman" w:cs="Times New Roman"/>
          <w:b/>
          <w:bCs/>
          <w:sz w:val="18"/>
          <w:szCs w:val="18"/>
        </w:rPr>
        <w:t>IX. Условия прекращения или ограничения приема сточных вод</w:t>
      </w:r>
    </w:p>
    <w:p w14:paraId="173B179C"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приема сточных вод, установленного Правилами холодного водоснабжения и водоотведения.</w:t>
      </w:r>
    </w:p>
    <w:p w14:paraId="5105790A"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30.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w:t>
      </w:r>
    </w:p>
    <w:p w14:paraId="5A014567"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а) абонента;</w:t>
      </w:r>
    </w:p>
    <w:p w14:paraId="7DB8E621" w14:textId="77777777" w:rsidR="001B7EA6" w:rsidRPr="00F777B5" w:rsidRDefault="001B7EA6" w:rsidP="001B7EA6">
      <w:pPr>
        <w:spacing w:line="240" w:lineRule="auto"/>
        <w:ind w:firstLine="340"/>
        <w:rPr>
          <w:rFonts w:ascii="Times New Roman" w:hAnsi="Times New Roman" w:cs="Times New Roman"/>
          <w:sz w:val="18"/>
          <w:szCs w:val="18"/>
        </w:rPr>
      </w:pPr>
      <w:r w:rsidRPr="00F777B5">
        <w:rPr>
          <w:rFonts w:ascii="Times New Roman" w:hAnsi="Times New Roman" w:cs="Times New Roman"/>
          <w:sz w:val="18"/>
          <w:szCs w:val="18"/>
        </w:rPr>
        <w:t>а) абонента;</w:t>
      </w:r>
    </w:p>
    <w:p w14:paraId="39618B21" w14:textId="77777777" w:rsidR="001B7EA6" w:rsidRPr="00F777B5" w:rsidRDefault="001B7EA6" w:rsidP="001B7EA6">
      <w:pPr>
        <w:spacing w:line="240" w:lineRule="auto"/>
        <w:rPr>
          <w:rFonts w:ascii="Times New Roman" w:hAnsi="Times New Roman" w:cs="Times New Roman"/>
          <w:sz w:val="18"/>
          <w:szCs w:val="18"/>
        </w:rPr>
      </w:pPr>
      <w:r w:rsidRPr="00F777B5">
        <w:rPr>
          <w:rFonts w:ascii="Times New Roman" w:hAnsi="Times New Roman" w:cs="Times New Roman"/>
          <w:sz w:val="18"/>
          <w:szCs w:val="18"/>
        </w:rPr>
        <w:t xml:space="preserve">       б) орган местного самоуправления поселения, городского округа;</w:t>
      </w:r>
    </w:p>
    <w:p w14:paraId="6E2356AA" w14:textId="77777777" w:rsidR="001B7EA6" w:rsidRPr="00F777B5" w:rsidRDefault="001B7EA6" w:rsidP="001B7EA6">
      <w:pPr>
        <w:spacing w:line="240" w:lineRule="auto"/>
        <w:rPr>
          <w:rFonts w:ascii="Times New Roman" w:hAnsi="Times New Roman" w:cs="Times New Roman"/>
          <w:sz w:val="18"/>
          <w:szCs w:val="18"/>
        </w:rPr>
      </w:pPr>
      <w:r w:rsidRPr="00F777B5">
        <w:rPr>
          <w:rFonts w:ascii="Times New Roman" w:hAnsi="Times New Roman" w:cs="Times New Roman"/>
          <w:sz w:val="18"/>
          <w:szCs w:val="18"/>
        </w:rPr>
        <w:t xml:space="preserve">       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14:paraId="7DD07946" w14:textId="77777777" w:rsidR="00790FEC" w:rsidRPr="00790FEC" w:rsidRDefault="00790FEC" w:rsidP="00790FEC">
      <w:pPr>
        <w:spacing w:line="240" w:lineRule="auto"/>
        <w:rPr>
          <w:rFonts w:ascii="Times New Roman" w:hAnsi="Times New Roman" w:cs="Times New Roman"/>
          <w:sz w:val="18"/>
          <w:szCs w:val="18"/>
        </w:rPr>
      </w:pPr>
    </w:p>
    <w:p w14:paraId="143C43BA" w14:textId="77777777" w:rsidR="00790FEC" w:rsidRPr="006D0342" w:rsidRDefault="00790FEC" w:rsidP="00790FEC">
      <w:pPr>
        <w:spacing w:line="240" w:lineRule="auto"/>
        <w:rPr>
          <w:rFonts w:ascii="Times New Roman" w:hAnsi="Times New Roman" w:cs="Times New Roman"/>
          <w:sz w:val="18"/>
          <w:szCs w:val="18"/>
          <w:highlight w:val="yellow"/>
        </w:rPr>
      </w:pPr>
    </w:p>
    <w:p w14:paraId="52BD4FE2"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 xml:space="preserve">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sidRPr="00790FEC">
        <w:rPr>
          <w:rFonts w:ascii="Times New Roman" w:hAnsi="Times New Roman" w:cs="Times New Roman"/>
          <w:sz w:val="18"/>
          <w:szCs w:val="18"/>
        </w:rPr>
        <w:t>факсограмма</w:t>
      </w:r>
      <w:proofErr w:type="spellEnd"/>
      <w:r w:rsidRPr="00790FEC">
        <w:rPr>
          <w:rFonts w:ascii="Times New Roman" w:hAnsi="Times New Roman" w:cs="Times New Roman"/>
          <w:sz w:val="18"/>
          <w:szCs w:val="18"/>
        </w:rPr>
        <w:t>, телефонограмма, информационно-телекоммуникационная сеть «Интернет»), позволяющим подтвердить получение такого уведомления адресатом.</w:t>
      </w:r>
    </w:p>
    <w:p w14:paraId="1497393E" w14:textId="77777777" w:rsidR="00790FEC" w:rsidRPr="00790FEC" w:rsidRDefault="00790FEC" w:rsidP="00790FEC">
      <w:pPr>
        <w:spacing w:line="240" w:lineRule="auto"/>
        <w:jc w:val="left"/>
        <w:rPr>
          <w:rFonts w:ascii="Times New Roman" w:hAnsi="Times New Roman" w:cs="Times New Roman"/>
          <w:sz w:val="18"/>
          <w:szCs w:val="18"/>
        </w:rPr>
      </w:pPr>
    </w:p>
    <w:p w14:paraId="087BCBE1" w14:textId="77777777" w:rsidR="00790FEC" w:rsidRPr="006D0342" w:rsidRDefault="00790FEC" w:rsidP="00790FEC">
      <w:pPr>
        <w:spacing w:line="240" w:lineRule="auto"/>
        <w:jc w:val="center"/>
        <w:rPr>
          <w:rFonts w:ascii="Times New Roman" w:hAnsi="Times New Roman" w:cs="Times New Roman"/>
          <w:b/>
          <w:bCs/>
          <w:sz w:val="18"/>
          <w:szCs w:val="18"/>
        </w:rPr>
      </w:pPr>
      <w:r w:rsidRPr="006D0342">
        <w:rPr>
          <w:rFonts w:ascii="Times New Roman" w:hAnsi="Times New Roman" w:cs="Times New Roman"/>
          <w:b/>
          <w:bCs/>
          <w:sz w:val="18"/>
          <w:szCs w:val="18"/>
        </w:rPr>
        <w:t>X. Порядок декларирования состава и свойств</w:t>
      </w:r>
    </w:p>
    <w:p w14:paraId="10492DBD" w14:textId="77777777" w:rsidR="00790FEC" w:rsidRPr="006D0342" w:rsidRDefault="00790FEC" w:rsidP="00790FEC">
      <w:pPr>
        <w:spacing w:line="240" w:lineRule="auto"/>
        <w:jc w:val="center"/>
        <w:rPr>
          <w:rFonts w:ascii="Times New Roman" w:hAnsi="Times New Roman" w:cs="Times New Roman"/>
          <w:b/>
          <w:bCs/>
          <w:sz w:val="18"/>
          <w:szCs w:val="18"/>
        </w:rPr>
      </w:pPr>
      <w:r w:rsidRPr="006D0342">
        <w:rPr>
          <w:rFonts w:ascii="Times New Roman" w:hAnsi="Times New Roman" w:cs="Times New Roman"/>
          <w:b/>
          <w:bCs/>
          <w:sz w:val="18"/>
          <w:szCs w:val="18"/>
        </w:rPr>
        <w:t>сточных вод (настоящий раздел включается</w:t>
      </w:r>
    </w:p>
    <w:p w14:paraId="626C6B92" w14:textId="77777777" w:rsidR="00790FEC" w:rsidRPr="006D0342" w:rsidRDefault="00790FEC" w:rsidP="00790FEC">
      <w:pPr>
        <w:spacing w:line="240" w:lineRule="auto"/>
        <w:jc w:val="center"/>
        <w:rPr>
          <w:rFonts w:ascii="Times New Roman" w:hAnsi="Times New Roman" w:cs="Times New Roman"/>
          <w:b/>
          <w:bCs/>
          <w:sz w:val="18"/>
          <w:szCs w:val="18"/>
        </w:rPr>
      </w:pPr>
      <w:r w:rsidRPr="006D0342">
        <w:rPr>
          <w:rFonts w:ascii="Times New Roman" w:hAnsi="Times New Roman" w:cs="Times New Roman"/>
          <w:b/>
          <w:bCs/>
          <w:sz w:val="18"/>
          <w:szCs w:val="18"/>
        </w:rPr>
        <w:t>в договор при условии его заключения с абонентом, который</w:t>
      </w:r>
    </w:p>
    <w:p w14:paraId="7467BDEA" w14:textId="77777777" w:rsidR="00790FEC" w:rsidRPr="006D0342" w:rsidRDefault="00790FEC" w:rsidP="00790FEC">
      <w:pPr>
        <w:spacing w:line="240" w:lineRule="auto"/>
        <w:jc w:val="center"/>
        <w:rPr>
          <w:rFonts w:ascii="Times New Roman" w:hAnsi="Times New Roman" w:cs="Times New Roman"/>
          <w:b/>
          <w:bCs/>
          <w:sz w:val="18"/>
          <w:szCs w:val="18"/>
        </w:rPr>
      </w:pPr>
      <w:r w:rsidRPr="006D0342">
        <w:rPr>
          <w:rFonts w:ascii="Times New Roman" w:hAnsi="Times New Roman" w:cs="Times New Roman"/>
          <w:b/>
          <w:bCs/>
          <w:sz w:val="18"/>
          <w:szCs w:val="18"/>
        </w:rPr>
        <w:t>обязан подавать декларацию в соответствии с требованиями</w:t>
      </w:r>
    </w:p>
    <w:p w14:paraId="4AEDC034" w14:textId="77777777" w:rsidR="00790FEC" w:rsidRPr="006D0342" w:rsidRDefault="00790FEC" w:rsidP="00790FEC">
      <w:pPr>
        <w:spacing w:line="240" w:lineRule="auto"/>
        <w:jc w:val="center"/>
        <w:rPr>
          <w:rFonts w:ascii="Times New Roman" w:hAnsi="Times New Roman" w:cs="Times New Roman"/>
          <w:b/>
          <w:bCs/>
          <w:sz w:val="18"/>
          <w:szCs w:val="18"/>
        </w:rPr>
      </w:pPr>
      <w:r w:rsidRPr="006D0342">
        <w:rPr>
          <w:rFonts w:ascii="Times New Roman" w:hAnsi="Times New Roman" w:cs="Times New Roman"/>
          <w:b/>
          <w:bCs/>
          <w:sz w:val="18"/>
          <w:szCs w:val="18"/>
        </w:rPr>
        <w:t>законодательства Российской Федерации)</w:t>
      </w:r>
    </w:p>
    <w:p w14:paraId="1F439666"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32. В целях обеспечения контроля состава и свойств сточных вод абонент подает в организацию водопроводно-канализационного хозяйства декларацию.</w:t>
      </w:r>
    </w:p>
    <w:p w14:paraId="7EED88C3"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14:paraId="79A4AC81"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14:paraId="3D7AC0E2"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35.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14:paraId="294666DC"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Правилами осуществления контроля состава и свойств сточных вод;</w:t>
      </w:r>
    </w:p>
    <w:p w14:paraId="0CE4C7B6" w14:textId="77777777" w:rsidR="00790FEC" w:rsidRPr="00790FEC" w:rsidRDefault="00790FEC" w:rsidP="00790FEC">
      <w:pPr>
        <w:spacing w:line="240" w:lineRule="auto"/>
        <w:ind w:firstLine="340"/>
        <w:jc w:val="left"/>
        <w:rPr>
          <w:rFonts w:ascii="Times New Roman" w:hAnsi="Times New Roman" w:cs="Times New Roman"/>
          <w:sz w:val="18"/>
          <w:szCs w:val="18"/>
        </w:rPr>
      </w:pPr>
      <w:r w:rsidRPr="00790FEC">
        <w:rPr>
          <w:rFonts w:ascii="Times New Roman" w:hAnsi="Times New Roman" w:cs="Times New Roman"/>
          <w:sz w:val="18"/>
          <w:szCs w:val="18"/>
        </w:rPr>
        <w:t>б) исключаются значения запрещенного сброса;</w:t>
      </w:r>
    </w:p>
    <w:p w14:paraId="3FCE5707"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в) не подлежат указанию нулевые значения фактических концентраций или фактических свойств сточных вод.</w:t>
      </w:r>
    </w:p>
    <w:p w14:paraId="69ED6D13"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36.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14:paraId="547E6152"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37. Декларация прекращает действие в следующих случаях:</w:t>
      </w:r>
    </w:p>
    <w:p w14:paraId="0F686474"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14:paraId="32E26B91"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
    <w:p w14:paraId="334560B5"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38. В течение 3 месяцев со дня оповещения абонента организацией, осуществляющей водоотведение, о наступлении хотя бы одного из случаев, указанных в пункте 37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14:paraId="079BE117"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 xml:space="preserve">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sidRPr="00790FEC">
        <w:rPr>
          <w:rFonts w:ascii="Times New Roman" w:hAnsi="Times New Roman" w:cs="Times New Roman"/>
          <w:sz w:val="18"/>
          <w:szCs w:val="18"/>
        </w:rPr>
        <w:t>факсограмма</w:t>
      </w:r>
      <w:proofErr w:type="spellEnd"/>
      <w:r w:rsidRPr="00790FEC">
        <w:rPr>
          <w:rFonts w:ascii="Times New Roman" w:hAnsi="Times New Roman" w:cs="Times New Roman"/>
          <w:sz w:val="18"/>
          <w:szCs w:val="18"/>
        </w:rPr>
        <w:t>, телефонограмма, информационно-телекоммуникационная сеть «Интернет»), позволяющим подтвердить получение такого уведомления адресатом.</w:t>
      </w:r>
    </w:p>
    <w:p w14:paraId="42C0FA49" w14:textId="77777777" w:rsidR="00790FEC" w:rsidRPr="00790FEC" w:rsidRDefault="00790FEC" w:rsidP="00790FEC">
      <w:pPr>
        <w:spacing w:line="240" w:lineRule="auto"/>
        <w:jc w:val="left"/>
        <w:rPr>
          <w:rFonts w:ascii="Times New Roman" w:hAnsi="Times New Roman" w:cs="Times New Roman"/>
          <w:sz w:val="18"/>
          <w:szCs w:val="18"/>
        </w:rPr>
      </w:pPr>
    </w:p>
    <w:p w14:paraId="004E8FDA" w14:textId="77777777" w:rsidR="00790FEC" w:rsidRPr="006D0342" w:rsidRDefault="00790FEC" w:rsidP="00790FEC">
      <w:pPr>
        <w:spacing w:line="240" w:lineRule="auto"/>
        <w:jc w:val="center"/>
        <w:rPr>
          <w:rFonts w:ascii="Times New Roman" w:hAnsi="Times New Roman" w:cs="Times New Roman"/>
          <w:b/>
          <w:bCs/>
          <w:sz w:val="18"/>
          <w:szCs w:val="18"/>
        </w:rPr>
      </w:pPr>
      <w:r w:rsidRPr="006D0342">
        <w:rPr>
          <w:rFonts w:ascii="Times New Roman" w:hAnsi="Times New Roman" w:cs="Times New Roman"/>
          <w:b/>
          <w:bCs/>
          <w:sz w:val="18"/>
          <w:szCs w:val="18"/>
        </w:rPr>
        <w:t>XI. Условия отведения (приема) поверхностных</w:t>
      </w:r>
    </w:p>
    <w:p w14:paraId="60F153B1" w14:textId="77777777" w:rsidR="00790FEC" w:rsidRPr="006D0342" w:rsidRDefault="00790FEC" w:rsidP="00790FEC">
      <w:pPr>
        <w:spacing w:line="240" w:lineRule="auto"/>
        <w:jc w:val="center"/>
        <w:rPr>
          <w:rFonts w:ascii="Times New Roman" w:hAnsi="Times New Roman" w:cs="Times New Roman"/>
          <w:b/>
          <w:bCs/>
          <w:sz w:val="18"/>
          <w:szCs w:val="18"/>
        </w:rPr>
      </w:pPr>
      <w:r w:rsidRPr="006D0342">
        <w:rPr>
          <w:rFonts w:ascii="Times New Roman" w:hAnsi="Times New Roman" w:cs="Times New Roman"/>
          <w:b/>
          <w:bCs/>
          <w:sz w:val="18"/>
          <w:szCs w:val="18"/>
        </w:rPr>
        <w:t>сточных вод в централизованные системы водоотведения</w:t>
      </w:r>
    </w:p>
    <w:p w14:paraId="2524A1AB" w14:textId="77777777" w:rsidR="00790FEC" w:rsidRPr="006D0342" w:rsidRDefault="00790FEC" w:rsidP="00790FEC">
      <w:pPr>
        <w:spacing w:line="240" w:lineRule="auto"/>
        <w:jc w:val="center"/>
        <w:rPr>
          <w:rFonts w:ascii="Times New Roman" w:hAnsi="Times New Roman" w:cs="Times New Roman"/>
          <w:b/>
          <w:bCs/>
          <w:sz w:val="18"/>
          <w:szCs w:val="18"/>
        </w:rPr>
      </w:pPr>
      <w:r w:rsidRPr="006D0342">
        <w:rPr>
          <w:rFonts w:ascii="Times New Roman" w:hAnsi="Times New Roman" w:cs="Times New Roman"/>
          <w:b/>
          <w:bCs/>
          <w:sz w:val="18"/>
          <w:szCs w:val="18"/>
        </w:rPr>
        <w:t>(настоящий раздел включается в договор в случае,</w:t>
      </w:r>
    </w:p>
    <w:p w14:paraId="095AE25C" w14:textId="77777777" w:rsidR="00790FEC" w:rsidRPr="006D0342" w:rsidRDefault="00790FEC" w:rsidP="00790FEC">
      <w:pPr>
        <w:spacing w:line="240" w:lineRule="auto"/>
        <w:jc w:val="center"/>
        <w:rPr>
          <w:rFonts w:ascii="Times New Roman" w:hAnsi="Times New Roman" w:cs="Times New Roman"/>
          <w:b/>
          <w:bCs/>
          <w:sz w:val="18"/>
          <w:szCs w:val="18"/>
        </w:rPr>
      </w:pPr>
      <w:r w:rsidRPr="006D0342">
        <w:rPr>
          <w:rFonts w:ascii="Times New Roman" w:hAnsi="Times New Roman" w:cs="Times New Roman"/>
          <w:b/>
          <w:bCs/>
          <w:sz w:val="18"/>
          <w:szCs w:val="18"/>
        </w:rPr>
        <w:t>если организация водопроводно-канализационного хозяйства</w:t>
      </w:r>
    </w:p>
    <w:p w14:paraId="7EAA909A" w14:textId="77777777" w:rsidR="00790FEC" w:rsidRPr="006D0342" w:rsidRDefault="00790FEC" w:rsidP="00790FEC">
      <w:pPr>
        <w:spacing w:line="240" w:lineRule="auto"/>
        <w:jc w:val="center"/>
        <w:rPr>
          <w:rFonts w:ascii="Times New Roman" w:hAnsi="Times New Roman" w:cs="Times New Roman"/>
          <w:b/>
          <w:bCs/>
          <w:sz w:val="18"/>
          <w:szCs w:val="18"/>
        </w:rPr>
      </w:pPr>
      <w:r w:rsidRPr="006D0342">
        <w:rPr>
          <w:rFonts w:ascii="Times New Roman" w:hAnsi="Times New Roman" w:cs="Times New Roman"/>
          <w:b/>
          <w:bCs/>
          <w:sz w:val="18"/>
          <w:szCs w:val="18"/>
        </w:rPr>
        <w:t>осуществляет прием поверхностных сточных вод, поступающих</w:t>
      </w:r>
    </w:p>
    <w:p w14:paraId="707A5216" w14:textId="77777777" w:rsidR="00790FEC" w:rsidRPr="006D0342" w:rsidRDefault="00790FEC" w:rsidP="00790FEC">
      <w:pPr>
        <w:spacing w:line="240" w:lineRule="auto"/>
        <w:jc w:val="center"/>
        <w:rPr>
          <w:rFonts w:ascii="Times New Roman" w:hAnsi="Times New Roman" w:cs="Times New Roman"/>
          <w:b/>
          <w:bCs/>
          <w:sz w:val="18"/>
          <w:szCs w:val="18"/>
        </w:rPr>
      </w:pPr>
      <w:r w:rsidRPr="006D0342">
        <w:rPr>
          <w:rFonts w:ascii="Times New Roman" w:hAnsi="Times New Roman" w:cs="Times New Roman"/>
          <w:b/>
          <w:bCs/>
          <w:sz w:val="18"/>
          <w:szCs w:val="18"/>
        </w:rPr>
        <w:t>с земельных участков, из зданий и сооружений, принадлежащих абоненту)</w:t>
      </w:r>
    </w:p>
    <w:p w14:paraId="27F34CE1"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40.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определены в настоящем договоре.</w:t>
      </w:r>
    </w:p>
    <w:p w14:paraId="3BD91321"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41.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14:paraId="11BFA618"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42. Сведения о точках приема поверхностных сточных вод абонента указываются по форме согласно приложению № 7.</w:t>
      </w:r>
    </w:p>
    <w:p w14:paraId="005396AD" w14:textId="77777777" w:rsidR="00790FEC" w:rsidRPr="00790FEC" w:rsidRDefault="00790FEC" w:rsidP="00790FEC">
      <w:pPr>
        <w:spacing w:line="240" w:lineRule="auto"/>
        <w:jc w:val="left"/>
        <w:rPr>
          <w:rFonts w:ascii="Times New Roman" w:hAnsi="Times New Roman" w:cs="Times New Roman"/>
          <w:sz w:val="18"/>
          <w:szCs w:val="18"/>
        </w:rPr>
      </w:pPr>
    </w:p>
    <w:p w14:paraId="16B01746" w14:textId="77777777" w:rsidR="00790FEC" w:rsidRPr="006D0342" w:rsidRDefault="00790FEC" w:rsidP="00790FEC">
      <w:pPr>
        <w:spacing w:line="240" w:lineRule="auto"/>
        <w:jc w:val="center"/>
        <w:rPr>
          <w:rFonts w:ascii="Times New Roman" w:hAnsi="Times New Roman" w:cs="Times New Roman"/>
          <w:b/>
          <w:bCs/>
          <w:sz w:val="18"/>
          <w:szCs w:val="18"/>
        </w:rPr>
      </w:pPr>
      <w:r w:rsidRPr="006D0342">
        <w:rPr>
          <w:rFonts w:ascii="Times New Roman" w:hAnsi="Times New Roman" w:cs="Times New Roman"/>
          <w:b/>
          <w:bCs/>
          <w:sz w:val="18"/>
          <w:szCs w:val="18"/>
        </w:rPr>
        <w:t>XII. Условия отведения (приема) сточных</w:t>
      </w:r>
    </w:p>
    <w:p w14:paraId="7C79A36E" w14:textId="77777777" w:rsidR="00790FEC" w:rsidRPr="006D0342" w:rsidRDefault="00790FEC" w:rsidP="00790FEC">
      <w:pPr>
        <w:spacing w:line="240" w:lineRule="auto"/>
        <w:jc w:val="center"/>
        <w:rPr>
          <w:rFonts w:ascii="Times New Roman" w:hAnsi="Times New Roman" w:cs="Times New Roman"/>
          <w:b/>
          <w:bCs/>
          <w:sz w:val="18"/>
          <w:szCs w:val="18"/>
        </w:rPr>
      </w:pPr>
      <w:r w:rsidRPr="006D0342">
        <w:rPr>
          <w:rFonts w:ascii="Times New Roman" w:hAnsi="Times New Roman" w:cs="Times New Roman"/>
          <w:b/>
          <w:bCs/>
          <w:sz w:val="18"/>
          <w:szCs w:val="18"/>
        </w:rPr>
        <w:t>вод иных лиц, объекты которых подключены к канализационным</w:t>
      </w:r>
    </w:p>
    <w:p w14:paraId="617FAC58" w14:textId="77777777" w:rsidR="00790FEC" w:rsidRPr="006D0342" w:rsidRDefault="00790FEC" w:rsidP="00790FEC">
      <w:pPr>
        <w:spacing w:line="240" w:lineRule="auto"/>
        <w:jc w:val="center"/>
        <w:rPr>
          <w:rFonts w:ascii="Times New Roman" w:hAnsi="Times New Roman" w:cs="Times New Roman"/>
          <w:b/>
          <w:bCs/>
          <w:sz w:val="18"/>
          <w:szCs w:val="18"/>
        </w:rPr>
      </w:pPr>
      <w:r w:rsidRPr="006D0342">
        <w:rPr>
          <w:rFonts w:ascii="Times New Roman" w:hAnsi="Times New Roman" w:cs="Times New Roman"/>
          <w:b/>
          <w:bCs/>
          <w:sz w:val="18"/>
          <w:szCs w:val="18"/>
        </w:rPr>
        <w:t>сетям, принадлежащим абоненту</w:t>
      </w:r>
    </w:p>
    <w:p w14:paraId="75AC96CC"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43.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14:paraId="7922091E"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lastRenderedPageBreak/>
        <w:t>44.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14:paraId="29C4AB3A"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45.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14:paraId="78E99620"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46.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14:paraId="60F5C6D4" w14:textId="77777777" w:rsidR="00790FEC" w:rsidRPr="00790FEC" w:rsidRDefault="00790FEC" w:rsidP="00790FEC">
      <w:pPr>
        <w:spacing w:line="240" w:lineRule="auto"/>
        <w:jc w:val="left"/>
        <w:rPr>
          <w:rFonts w:ascii="Times New Roman" w:hAnsi="Times New Roman" w:cs="Times New Roman"/>
          <w:sz w:val="18"/>
          <w:szCs w:val="18"/>
        </w:rPr>
      </w:pPr>
    </w:p>
    <w:p w14:paraId="4FD99F5C" w14:textId="77777777" w:rsidR="00790FEC" w:rsidRPr="006D0342" w:rsidRDefault="00790FEC" w:rsidP="00790FEC">
      <w:pPr>
        <w:spacing w:line="240" w:lineRule="auto"/>
        <w:jc w:val="center"/>
        <w:rPr>
          <w:rFonts w:ascii="Times New Roman" w:hAnsi="Times New Roman" w:cs="Times New Roman"/>
          <w:b/>
          <w:bCs/>
          <w:sz w:val="18"/>
          <w:szCs w:val="18"/>
        </w:rPr>
      </w:pPr>
      <w:r w:rsidRPr="006D0342">
        <w:rPr>
          <w:rFonts w:ascii="Times New Roman" w:hAnsi="Times New Roman" w:cs="Times New Roman"/>
          <w:b/>
          <w:bCs/>
          <w:sz w:val="18"/>
          <w:szCs w:val="18"/>
        </w:rPr>
        <w:t>XIII. Порядок урегулирования споров и разногласий</w:t>
      </w:r>
    </w:p>
    <w:p w14:paraId="68F6FED1"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47.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14:paraId="669A75F5"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48. Претензия направляется по адресу стороны, указанному в реквизитах договора, и должна содержать:</w:t>
      </w:r>
    </w:p>
    <w:p w14:paraId="4EAC36A2" w14:textId="77777777" w:rsidR="00790FEC" w:rsidRPr="00790FEC" w:rsidRDefault="00790FEC" w:rsidP="00790FEC">
      <w:pPr>
        <w:spacing w:line="240" w:lineRule="auto"/>
        <w:ind w:firstLine="340"/>
        <w:jc w:val="left"/>
        <w:rPr>
          <w:rFonts w:ascii="Times New Roman" w:hAnsi="Times New Roman" w:cs="Times New Roman"/>
          <w:sz w:val="18"/>
          <w:szCs w:val="18"/>
        </w:rPr>
      </w:pPr>
      <w:r w:rsidRPr="00790FEC">
        <w:rPr>
          <w:rFonts w:ascii="Times New Roman" w:hAnsi="Times New Roman" w:cs="Times New Roman"/>
          <w:sz w:val="18"/>
          <w:szCs w:val="18"/>
        </w:rPr>
        <w:t>а) сведения о заявителе (наименование, местонахождение (адрес));</w:t>
      </w:r>
    </w:p>
    <w:p w14:paraId="3FB8BDA4" w14:textId="77777777" w:rsidR="00790FEC" w:rsidRPr="00790FEC" w:rsidRDefault="00790FEC" w:rsidP="00790FEC">
      <w:pPr>
        <w:spacing w:line="240" w:lineRule="auto"/>
        <w:ind w:firstLine="340"/>
        <w:jc w:val="left"/>
        <w:rPr>
          <w:rFonts w:ascii="Times New Roman" w:hAnsi="Times New Roman" w:cs="Times New Roman"/>
          <w:sz w:val="18"/>
          <w:szCs w:val="18"/>
        </w:rPr>
      </w:pPr>
      <w:r w:rsidRPr="00790FEC">
        <w:rPr>
          <w:rFonts w:ascii="Times New Roman" w:hAnsi="Times New Roman" w:cs="Times New Roman"/>
          <w:sz w:val="18"/>
          <w:szCs w:val="18"/>
        </w:rPr>
        <w:t>б) содержание спора, разногласий;</w:t>
      </w:r>
    </w:p>
    <w:p w14:paraId="2D501FC9"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14:paraId="75E02860" w14:textId="77777777" w:rsidR="00790FEC" w:rsidRPr="00790FEC" w:rsidRDefault="00790FEC" w:rsidP="00790FEC">
      <w:pPr>
        <w:spacing w:line="240" w:lineRule="auto"/>
        <w:ind w:firstLine="340"/>
        <w:jc w:val="left"/>
        <w:rPr>
          <w:rFonts w:ascii="Times New Roman" w:hAnsi="Times New Roman" w:cs="Times New Roman"/>
          <w:sz w:val="18"/>
          <w:szCs w:val="18"/>
        </w:rPr>
      </w:pPr>
      <w:r w:rsidRPr="00790FEC">
        <w:rPr>
          <w:rFonts w:ascii="Times New Roman" w:hAnsi="Times New Roman" w:cs="Times New Roman"/>
          <w:sz w:val="18"/>
          <w:szCs w:val="18"/>
        </w:rPr>
        <w:t>г) другие сведения по усмотрению стороны.</w:t>
      </w:r>
    </w:p>
    <w:p w14:paraId="3379DA38"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49. Сторона, получившая претензию, в течение 5 рабочих дней со дня поступления претензии обязана ее рассмотреть и дать ответ.</w:t>
      </w:r>
    </w:p>
    <w:p w14:paraId="64B56D2F" w14:textId="77777777" w:rsidR="00790FEC" w:rsidRPr="00790FEC" w:rsidRDefault="00790FEC" w:rsidP="00790FEC">
      <w:pPr>
        <w:spacing w:line="240" w:lineRule="auto"/>
        <w:ind w:firstLine="340"/>
        <w:jc w:val="left"/>
        <w:rPr>
          <w:rFonts w:ascii="Times New Roman" w:hAnsi="Times New Roman" w:cs="Times New Roman"/>
          <w:sz w:val="18"/>
          <w:szCs w:val="18"/>
        </w:rPr>
      </w:pPr>
      <w:r w:rsidRPr="00790FEC">
        <w:rPr>
          <w:rFonts w:ascii="Times New Roman" w:hAnsi="Times New Roman" w:cs="Times New Roman"/>
          <w:sz w:val="18"/>
          <w:szCs w:val="18"/>
        </w:rPr>
        <w:t>50. Стороны составляют акт об урегулировании спора или разногласий.</w:t>
      </w:r>
    </w:p>
    <w:p w14:paraId="1F2A91EC"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51.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14:paraId="3F2CC926" w14:textId="77777777" w:rsidR="00790FEC" w:rsidRPr="00790FEC" w:rsidRDefault="00790FEC" w:rsidP="00790FEC">
      <w:pPr>
        <w:spacing w:line="240" w:lineRule="auto"/>
        <w:jc w:val="left"/>
        <w:rPr>
          <w:rFonts w:ascii="Times New Roman" w:hAnsi="Times New Roman" w:cs="Times New Roman"/>
          <w:sz w:val="18"/>
          <w:szCs w:val="18"/>
        </w:rPr>
      </w:pPr>
    </w:p>
    <w:p w14:paraId="342D9C69" w14:textId="62BA86DF" w:rsidR="00790FEC" w:rsidRPr="006D0342" w:rsidRDefault="00790FEC" w:rsidP="00790FEC">
      <w:pPr>
        <w:spacing w:line="240" w:lineRule="auto"/>
        <w:jc w:val="center"/>
        <w:rPr>
          <w:rFonts w:ascii="Times New Roman" w:hAnsi="Times New Roman" w:cs="Times New Roman"/>
          <w:b/>
          <w:bCs/>
          <w:sz w:val="18"/>
          <w:szCs w:val="18"/>
        </w:rPr>
      </w:pPr>
      <w:r w:rsidRPr="006D0342">
        <w:rPr>
          <w:rFonts w:ascii="Times New Roman" w:hAnsi="Times New Roman" w:cs="Times New Roman"/>
          <w:b/>
          <w:bCs/>
          <w:sz w:val="18"/>
          <w:szCs w:val="18"/>
        </w:rPr>
        <w:t>XIV. Ответственность сторон</w:t>
      </w:r>
    </w:p>
    <w:p w14:paraId="36AEE042"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52.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DDE26A8"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53.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14:paraId="7E7DDD55"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 xml:space="preserve">54.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790FEC">
        <w:rPr>
          <w:rFonts w:ascii="Times New Roman" w:hAnsi="Times New Roman" w:cs="Times New Roman"/>
          <w:sz w:val="18"/>
          <w:szCs w:val="18"/>
        </w:rPr>
        <w:t>стотридцатой</w:t>
      </w:r>
      <w:proofErr w:type="spellEnd"/>
      <w:r w:rsidRPr="00790FEC">
        <w:rPr>
          <w:rFonts w:ascii="Times New Roman" w:hAnsi="Times New Roman" w:cs="Times New Roman"/>
          <w:sz w:val="18"/>
          <w:szCs w:val="18"/>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673F10AE" w14:textId="77777777" w:rsidR="00790FEC" w:rsidRPr="00790FEC" w:rsidRDefault="00790FEC" w:rsidP="00790FEC">
      <w:pPr>
        <w:spacing w:line="240" w:lineRule="auto"/>
        <w:jc w:val="left"/>
        <w:rPr>
          <w:rFonts w:ascii="Times New Roman" w:hAnsi="Times New Roman" w:cs="Times New Roman"/>
          <w:sz w:val="18"/>
          <w:szCs w:val="18"/>
        </w:rPr>
      </w:pPr>
    </w:p>
    <w:p w14:paraId="796FE2BC" w14:textId="77777777" w:rsidR="00790FEC" w:rsidRPr="006D0342" w:rsidRDefault="00790FEC" w:rsidP="00790FEC">
      <w:pPr>
        <w:spacing w:line="240" w:lineRule="auto"/>
        <w:jc w:val="center"/>
        <w:rPr>
          <w:rFonts w:ascii="Times New Roman" w:hAnsi="Times New Roman" w:cs="Times New Roman"/>
          <w:b/>
          <w:bCs/>
          <w:sz w:val="18"/>
          <w:szCs w:val="18"/>
        </w:rPr>
      </w:pPr>
      <w:r w:rsidRPr="006D0342">
        <w:rPr>
          <w:rFonts w:ascii="Times New Roman" w:hAnsi="Times New Roman" w:cs="Times New Roman"/>
          <w:b/>
          <w:bCs/>
          <w:sz w:val="18"/>
          <w:szCs w:val="18"/>
        </w:rPr>
        <w:t>XV. Обстоятельства непреодолимой силы</w:t>
      </w:r>
    </w:p>
    <w:p w14:paraId="272FA429" w14:textId="51C9359F" w:rsidR="00790FEC" w:rsidRPr="00790FEC" w:rsidRDefault="00790FEC" w:rsidP="006D0342">
      <w:pPr>
        <w:tabs>
          <w:tab w:val="left" w:pos="3696"/>
        </w:tabs>
        <w:spacing w:line="240" w:lineRule="auto"/>
        <w:jc w:val="left"/>
        <w:rPr>
          <w:rFonts w:ascii="Times New Roman" w:hAnsi="Times New Roman" w:cs="Times New Roman"/>
          <w:sz w:val="18"/>
          <w:szCs w:val="18"/>
        </w:rPr>
      </w:pPr>
      <w:r w:rsidRPr="00790FEC">
        <w:rPr>
          <w:rFonts w:ascii="Times New Roman" w:hAnsi="Times New Roman" w:cs="Times New Roman"/>
          <w:sz w:val="18"/>
          <w:szCs w:val="18"/>
        </w:rPr>
        <w:t xml:space="preserve">55.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Pr="00790FEC">
        <w:rPr>
          <w:rFonts w:ascii="Times New Roman" w:hAnsi="Times New Roman" w:cs="Times New Roman"/>
          <w:sz w:val="18"/>
          <w:szCs w:val="18"/>
        </w:rPr>
        <w:t>и</w:t>
      </w:r>
      <w:proofErr w:type="gramEnd"/>
      <w:r w:rsidRPr="00790FEC">
        <w:rPr>
          <w:rFonts w:ascii="Times New Roman" w:hAnsi="Times New Roman" w:cs="Times New Roman"/>
          <w:sz w:val="18"/>
          <w:szCs w:val="18"/>
        </w:rPr>
        <w:t xml:space="preserve"> если эти обстоятельства повлияли на исполнение настоящего договора.</w:t>
      </w:r>
    </w:p>
    <w:p w14:paraId="69B98AB7"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14:paraId="0E0B75CF"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 xml:space="preserve">56.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790FEC">
        <w:rPr>
          <w:rFonts w:ascii="Times New Roman" w:hAnsi="Times New Roman" w:cs="Times New Roman"/>
          <w:sz w:val="18"/>
          <w:szCs w:val="18"/>
        </w:rPr>
        <w:t>факсограмма</w:t>
      </w:r>
      <w:proofErr w:type="spellEnd"/>
      <w:r w:rsidRPr="00790FEC">
        <w:rPr>
          <w:rFonts w:ascii="Times New Roman" w:hAnsi="Times New Roman" w:cs="Times New Roman"/>
          <w:sz w:val="18"/>
          <w:szCs w:val="18"/>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14:paraId="417E7394" w14:textId="77777777" w:rsidR="00790FEC" w:rsidRPr="00790FEC" w:rsidRDefault="00790FEC" w:rsidP="00790FEC">
      <w:pPr>
        <w:spacing w:line="240" w:lineRule="auto"/>
        <w:jc w:val="left"/>
        <w:rPr>
          <w:rFonts w:ascii="Times New Roman" w:hAnsi="Times New Roman" w:cs="Times New Roman"/>
          <w:sz w:val="18"/>
          <w:szCs w:val="18"/>
        </w:rPr>
      </w:pPr>
    </w:p>
    <w:p w14:paraId="2B24B9B4" w14:textId="77777777" w:rsidR="00790FEC" w:rsidRPr="00D72EC3" w:rsidRDefault="00790FEC" w:rsidP="00790FEC">
      <w:pPr>
        <w:spacing w:line="240" w:lineRule="auto"/>
        <w:jc w:val="center"/>
        <w:rPr>
          <w:rFonts w:ascii="Times New Roman" w:hAnsi="Times New Roman" w:cs="Times New Roman"/>
          <w:b/>
          <w:bCs/>
          <w:sz w:val="18"/>
          <w:szCs w:val="18"/>
        </w:rPr>
      </w:pPr>
      <w:r w:rsidRPr="00D72EC3">
        <w:rPr>
          <w:rFonts w:ascii="Times New Roman" w:hAnsi="Times New Roman" w:cs="Times New Roman"/>
          <w:b/>
          <w:bCs/>
          <w:sz w:val="18"/>
          <w:szCs w:val="18"/>
        </w:rPr>
        <w:t>XVI. Срок действия договора</w:t>
      </w:r>
    </w:p>
    <w:p w14:paraId="7EAB1462" w14:textId="1505256C" w:rsidR="004B0272" w:rsidRPr="00F777B5" w:rsidRDefault="004B0272" w:rsidP="004B0272">
      <w:pPr>
        <w:spacing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F777B5">
        <w:rPr>
          <w:rFonts w:ascii="Times New Roman" w:hAnsi="Times New Roman" w:cs="Times New Roman"/>
          <w:sz w:val="18"/>
          <w:szCs w:val="18"/>
        </w:rPr>
        <w:t xml:space="preserve">57. Настоящий договор вступает в силу с </w:t>
      </w:r>
      <w:r>
        <w:rPr>
          <w:rFonts w:ascii="Times New Roman" w:hAnsi="Times New Roman" w:cs="Times New Roman"/>
          <w:sz w:val="18"/>
          <w:szCs w:val="18"/>
        </w:rPr>
        <w:t>____</w:t>
      </w:r>
      <w:r w:rsidR="00220BFB">
        <w:rPr>
          <w:rFonts w:ascii="Times New Roman" w:hAnsi="Times New Roman" w:cs="Times New Roman"/>
          <w:sz w:val="18"/>
          <w:szCs w:val="18"/>
        </w:rPr>
        <w:t>______________</w:t>
      </w:r>
      <w:r w:rsidRPr="00F777B5">
        <w:rPr>
          <w:rFonts w:ascii="Times New Roman" w:hAnsi="Times New Roman" w:cs="Times New Roman"/>
          <w:sz w:val="18"/>
          <w:szCs w:val="18"/>
        </w:rPr>
        <w:t xml:space="preserve"> 20</w:t>
      </w:r>
      <w:r>
        <w:rPr>
          <w:rFonts w:ascii="Times New Roman" w:hAnsi="Times New Roman" w:cs="Times New Roman"/>
          <w:sz w:val="18"/>
          <w:szCs w:val="18"/>
        </w:rPr>
        <w:t xml:space="preserve">      </w:t>
      </w:r>
      <w:r w:rsidRPr="00F777B5">
        <w:rPr>
          <w:rFonts w:ascii="Times New Roman" w:hAnsi="Times New Roman" w:cs="Times New Roman"/>
          <w:sz w:val="18"/>
          <w:szCs w:val="18"/>
        </w:rPr>
        <w:t xml:space="preserve"> года.</w:t>
      </w:r>
    </w:p>
    <w:p w14:paraId="0439FDC6" w14:textId="11505B93" w:rsidR="004B0272" w:rsidRPr="00F777B5" w:rsidRDefault="004B0272" w:rsidP="004B0272">
      <w:pPr>
        <w:spacing w:line="240" w:lineRule="auto"/>
        <w:rPr>
          <w:rFonts w:ascii="Times New Roman" w:hAnsi="Times New Roman" w:cs="Times New Roman"/>
          <w:sz w:val="18"/>
          <w:szCs w:val="18"/>
        </w:rPr>
      </w:pPr>
      <w:r w:rsidRPr="00F777B5">
        <w:rPr>
          <w:rFonts w:ascii="Times New Roman" w:hAnsi="Times New Roman" w:cs="Times New Roman"/>
          <w:sz w:val="18"/>
          <w:szCs w:val="18"/>
        </w:rPr>
        <w:t xml:space="preserve">       58. Настоящий договор заключен на срок до </w:t>
      </w:r>
      <w:r>
        <w:rPr>
          <w:rFonts w:ascii="Times New Roman" w:hAnsi="Times New Roman" w:cs="Times New Roman"/>
          <w:sz w:val="18"/>
          <w:szCs w:val="18"/>
        </w:rPr>
        <w:t>_</w:t>
      </w:r>
      <w:proofErr w:type="gramStart"/>
      <w:r>
        <w:rPr>
          <w:rFonts w:ascii="Times New Roman" w:hAnsi="Times New Roman" w:cs="Times New Roman"/>
          <w:sz w:val="18"/>
          <w:szCs w:val="18"/>
        </w:rPr>
        <w:t>_</w:t>
      </w:r>
      <w:r w:rsidRPr="00F777B5">
        <w:rPr>
          <w:rFonts w:ascii="Times New Roman" w:hAnsi="Times New Roman" w:cs="Times New Roman"/>
          <w:sz w:val="18"/>
          <w:szCs w:val="18"/>
        </w:rPr>
        <w:t xml:space="preserve">  </w:t>
      </w:r>
      <w:r>
        <w:rPr>
          <w:rFonts w:ascii="Times New Roman" w:hAnsi="Times New Roman" w:cs="Times New Roman"/>
          <w:sz w:val="18"/>
          <w:szCs w:val="18"/>
        </w:rPr>
        <w:t>_</w:t>
      </w:r>
      <w:proofErr w:type="gramEnd"/>
      <w:r>
        <w:rPr>
          <w:rFonts w:ascii="Times New Roman" w:hAnsi="Times New Roman" w:cs="Times New Roman"/>
          <w:sz w:val="18"/>
          <w:szCs w:val="18"/>
        </w:rPr>
        <w:t>___________</w:t>
      </w:r>
      <w:r w:rsidRPr="00F777B5">
        <w:rPr>
          <w:rFonts w:ascii="Times New Roman" w:hAnsi="Times New Roman" w:cs="Times New Roman"/>
          <w:sz w:val="18"/>
          <w:szCs w:val="18"/>
        </w:rPr>
        <w:t xml:space="preserve"> 20</w:t>
      </w:r>
      <w:r>
        <w:rPr>
          <w:rFonts w:ascii="Times New Roman" w:hAnsi="Times New Roman" w:cs="Times New Roman"/>
          <w:sz w:val="18"/>
          <w:szCs w:val="18"/>
        </w:rPr>
        <w:t>____</w:t>
      </w:r>
      <w:r w:rsidRPr="00F777B5">
        <w:rPr>
          <w:rFonts w:ascii="Times New Roman" w:hAnsi="Times New Roman" w:cs="Times New Roman"/>
          <w:sz w:val="18"/>
          <w:szCs w:val="18"/>
        </w:rPr>
        <w:t xml:space="preserve"> года</w:t>
      </w:r>
    </w:p>
    <w:p w14:paraId="3AF4E610" w14:textId="77777777" w:rsidR="00790FEC" w:rsidRPr="00790FEC" w:rsidRDefault="00790FEC" w:rsidP="00790FEC">
      <w:pPr>
        <w:spacing w:line="240" w:lineRule="auto"/>
        <w:jc w:val="left"/>
        <w:rPr>
          <w:rFonts w:ascii="Times New Roman" w:hAnsi="Times New Roman" w:cs="Times New Roman"/>
          <w:sz w:val="18"/>
          <w:szCs w:val="18"/>
        </w:rPr>
      </w:pPr>
    </w:p>
    <w:p w14:paraId="0E5FE2EE"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59.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0F916FFF"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60. Настоящий договор может быть расторгнут до окончания срока его действия по обоюдному согласию сторон.</w:t>
      </w:r>
    </w:p>
    <w:p w14:paraId="59825191"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61.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14:paraId="77800FE6" w14:textId="77777777" w:rsidR="00790FEC" w:rsidRPr="00790FEC" w:rsidRDefault="00790FEC" w:rsidP="00790FEC">
      <w:pPr>
        <w:spacing w:line="240" w:lineRule="auto"/>
        <w:jc w:val="left"/>
        <w:rPr>
          <w:rFonts w:ascii="Times New Roman" w:hAnsi="Times New Roman" w:cs="Times New Roman"/>
          <w:sz w:val="18"/>
          <w:szCs w:val="18"/>
        </w:rPr>
      </w:pPr>
    </w:p>
    <w:p w14:paraId="06EEDDCC" w14:textId="77777777" w:rsidR="00790FEC" w:rsidRPr="00D72EC3" w:rsidRDefault="00790FEC" w:rsidP="00790FEC">
      <w:pPr>
        <w:spacing w:line="240" w:lineRule="auto"/>
        <w:jc w:val="center"/>
        <w:rPr>
          <w:rFonts w:ascii="Times New Roman" w:hAnsi="Times New Roman" w:cs="Times New Roman"/>
          <w:b/>
          <w:bCs/>
          <w:sz w:val="18"/>
          <w:szCs w:val="18"/>
        </w:rPr>
      </w:pPr>
      <w:r w:rsidRPr="00790FEC">
        <w:rPr>
          <w:rFonts w:ascii="Times New Roman" w:hAnsi="Times New Roman" w:cs="Times New Roman"/>
          <w:sz w:val="18"/>
          <w:szCs w:val="18"/>
        </w:rPr>
        <w:br w:type="page"/>
      </w:r>
      <w:r w:rsidRPr="00D72EC3">
        <w:rPr>
          <w:rFonts w:ascii="Times New Roman" w:hAnsi="Times New Roman" w:cs="Times New Roman"/>
          <w:b/>
          <w:bCs/>
          <w:sz w:val="18"/>
          <w:szCs w:val="18"/>
        </w:rPr>
        <w:lastRenderedPageBreak/>
        <w:t>XVII. Прочие условия</w:t>
      </w:r>
    </w:p>
    <w:p w14:paraId="15EA49DB"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62.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58200217"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 xml:space="preserve">63.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790FEC">
        <w:rPr>
          <w:rFonts w:ascii="Times New Roman" w:hAnsi="Times New Roman" w:cs="Times New Roman"/>
          <w:sz w:val="18"/>
          <w:szCs w:val="18"/>
        </w:rPr>
        <w:t>факсограмма</w:t>
      </w:r>
      <w:proofErr w:type="spellEnd"/>
      <w:r w:rsidRPr="00790FEC">
        <w:rPr>
          <w:rFonts w:ascii="Times New Roman" w:hAnsi="Times New Roman" w:cs="Times New Roman"/>
          <w:sz w:val="18"/>
          <w:szCs w:val="18"/>
        </w:rPr>
        <w:t>, телефонограмма, информационно-телекоммуникационная сеть «Интернет»), позволяющим подтвердить получение такого уведомления адресатом.</w:t>
      </w:r>
    </w:p>
    <w:p w14:paraId="5EFD1AA6"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64. При исполнении настоящего договора стороны обязуются руководствоваться законодательством Российской Федерации.</w:t>
      </w:r>
    </w:p>
    <w:p w14:paraId="2EF43A88"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65. Настоящий договор составлен в двух экземплярах, имеющих одинаковую юридическую силу.</w:t>
      </w:r>
    </w:p>
    <w:p w14:paraId="6A764048" w14:textId="77777777" w:rsidR="00790FEC" w:rsidRPr="00790FEC" w:rsidRDefault="00790FEC" w:rsidP="00790FEC">
      <w:pPr>
        <w:spacing w:line="240" w:lineRule="auto"/>
        <w:ind w:firstLine="340"/>
        <w:jc w:val="left"/>
        <w:rPr>
          <w:rFonts w:ascii="Times New Roman" w:hAnsi="Times New Roman" w:cs="Times New Roman"/>
          <w:sz w:val="18"/>
          <w:szCs w:val="18"/>
        </w:rPr>
      </w:pPr>
      <w:r w:rsidRPr="00790FEC">
        <w:rPr>
          <w:rFonts w:ascii="Times New Roman" w:hAnsi="Times New Roman" w:cs="Times New Roman"/>
          <w:sz w:val="18"/>
          <w:szCs w:val="18"/>
        </w:rPr>
        <w:t>66. Приложения к настоящему договору являются его неотъемлемой частью.</w:t>
      </w:r>
    </w:p>
    <w:p w14:paraId="558CF1EE" w14:textId="77777777" w:rsidR="00790FEC" w:rsidRPr="00790FEC" w:rsidRDefault="00790FEC" w:rsidP="00790FEC">
      <w:pPr>
        <w:spacing w:line="240" w:lineRule="auto"/>
        <w:jc w:val="left"/>
        <w:rPr>
          <w:rFonts w:ascii="Times New Roman" w:hAnsi="Times New Roman" w:cs="Times New Roman"/>
          <w:sz w:val="18"/>
          <w:szCs w:val="18"/>
        </w:rPr>
      </w:pPr>
    </w:p>
    <w:p w14:paraId="1B2A2742" w14:textId="77777777" w:rsidR="00790FEC" w:rsidRPr="00790FEC" w:rsidRDefault="00790FEC" w:rsidP="00790FEC">
      <w:pPr>
        <w:spacing w:line="240" w:lineRule="auto"/>
        <w:jc w:val="left"/>
        <w:rPr>
          <w:rFonts w:ascii="Times New Roman" w:hAnsi="Times New Roman" w:cs="Times New Roman"/>
          <w:sz w:val="18"/>
          <w:szCs w:val="18"/>
        </w:rPr>
      </w:pPr>
    </w:p>
    <w:tbl>
      <w:tblPr>
        <w:tblStyle w:val="af1"/>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3"/>
        <w:gridCol w:w="3832"/>
      </w:tblGrid>
      <w:tr w:rsidR="00D72EC3" w:rsidRPr="00F5467B" w14:paraId="6FE0C374" w14:textId="77777777" w:rsidTr="002475DA">
        <w:trPr>
          <w:trHeight w:val="1282"/>
          <w:jc w:val="center"/>
        </w:trPr>
        <w:tc>
          <w:tcPr>
            <w:tcW w:w="6113" w:type="dxa"/>
          </w:tcPr>
          <w:p w14:paraId="267799EC" w14:textId="77777777" w:rsidR="00D72EC3" w:rsidRPr="00F5467B" w:rsidRDefault="00D72EC3" w:rsidP="002475DA">
            <w:pPr>
              <w:pStyle w:val="ConsPlusCell"/>
              <w:jc w:val="both"/>
              <w:rPr>
                <w:rFonts w:ascii="Times New Roman" w:hAnsi="Times New Roman" w:cs="Times New Roman"/>
                <w:b/>
                <w:bCs/>
                <w:i/>
                <w:iCs/>
                <w:sz w:val="18"/>
                <w:szCs w:val="18"/>
              </w:rPr>
            </w:pPr>
          </w:p>
          <w:p w14:paraId="5558ACA7" w14:textId="77777777" w:rsidR="00D72EC3" w:rsidRPr="00F5467B" w:rsidRDefault="00D72EC3" w:rsidP="002475DA">
            <w:pPr>
              <w:pStyle w:val="ConsPlusCell"/>
              <w:jc w:val="both"/>
              <w:rPr>
                <w:rFonts w:ascii="Times New Roman" w:hAnsi="Times New Roman" w:cs="Times New Roman"/>
                <w:b/>
                <w:bCs/>
                <w:i/>
                <w:iCs/>
                <w:sz w:val="18"/>
                <w:szCs w:val="18"/>
              </w:rPr>
            </w:pPr>
            <w:r w:rsidRPr="00F5467B">
              <w:rPr>
                <w:rFonts w:ascii="Times New Roman" w:hAnsi="Times New Roman" w:cs="Times New Roman"/>
                <w:b/>
                <w:bCs/>
                <w:i/>
                <w:iCs/>
                <w:sz w:val="18"/>
                <w:szCs w:val="18"/>
              </w:rPr>
              <w:t>Организация водопроводно-</w:t>
            </w:r>
          </w:p>
          <w:p w14:paraId="45E46C2B" w14:textId="77777777" w:rsidR="00D72EC3" w:rsidRPr="00F5467B" w:rsidRDefault="00D72EC3" w:rsidP="002475DA">
            <w:pPr>
              <w:pStyle w:val="ConsPlusCell"/>
              <w:jc w:val="both"/>
              <w:rPr>
                <w:rFonts w:ascii="Times New Roman" w:hAnsi="Times New Roman" w:cs="Times New Roman"/>
                <w:b/>
                <w:bCs/>
                <w:i/>
                <w:iCs/>
                <w:sz w:val="18"/>
                <w:szCs w:val="18"/>
              </w:rPr>
            </w:pPr>
            <w:r w:rsidRPr="00F5467B">
              <w:rPr>
                <w:rFonts w:ascii="Times New Roman" w:hAnsi="Times New Roman" w:cs="Times New Roman"/>
                <w:b/>
                <w:bCs/>
                <w:i/>
                <w:iCs/>
                <w:sz w:val="18"/>
                <w:szCs w:val="18"/>
              </w:rPr>
              <w:t>канализационного хозяйства:</w:t>
            </w:r>
          </w:p>
          <w:p w14:paraId="67167DDE" w14:textId="77777777" w:rsidR="00D72EC3" w:rsidRPr="00F5467B" w:rsidRDefault="00D72EC3" w:rsidP="002475DA">
            <w:pPr>
              <w:pStyle w:val="ConsPlusCell"/>
              <w:jc w:val="both"/>
              <w:rPr>
                <w:rFonts w:ascii="Times New Roman" w:hAnsi="Times New Roman" w:cs="Times New Roman"/>
                <w:b/>
                <w:bCs/>
                <w:i/>
                <w:iCs/>
                <w:sz w:val="18"/>
                <w:szCs w:val="18"/>
              </w:rPr>
            </w:pPr>
          </w:p>
          <w:p w14:paraId="64E79C17" w14:textId="77777777" w:rsidR="00D72EC3" w:rsidRPr="00F5467B" w:rsidRDefault="00D72EC3" w:rsidP="002475DA">
            <w:pPr>
              <w:pStyle w:val="ConsPlusCell"/>
              <w:jc w:val="both"/>
              <w:rPr>
                <w:rFonts w:ascii="Times New Roman" w:hAnsi="Times New Roman" w:cs="Times New Roman"/>
                <w:b/>
                <w:bCs/>
                <w:i/>
                <w:iCs/>
                <w:sz w:val="18"/>
                <w:szCs w:val="18"/>
              </w:rPr>
            </w:pPr>
            <w:r w:rsidRPr="00F5467B">
              <w:rPr>
                <w:rFonts w:ascii="Times New Roman" w:hAnsi="Times New Roman" w:cs="Times New Roman"/>
                <w:b/>
                <w:bCs/>
                <w:i/>
                <w:iCs/>
                <w:sz w:val="18"/>
                <w:szCs w:val="18"/>
              </w:rPr>
              <w:t>Общество с ограниченной ответственностью</w:t>
            </w:r>
          </w:p>
          <w:p w14:paraId="245C1485" w14:textId="77777777" w:rsidR="00D72EC3" w:rsidRPr="00F5467B" w:rsidRDefault="00D72EC3" w:rsidP="002475DA">
            <w:pPr>
              <w:pStyle w:val="ConsPlusCell"/>
              <w:jc w:val="both"/>
              <w:rPr>
                <w:rFonts w:ascii="Times New Roman" w:hAnsi="Times New Roman" w:cs="Times New Roman"/>
                <w:b/>
                <w:bCs/>
                <w:i/>
                <w:iCs/>
                <w:sz w:val="18"/>
                <w:szCs w:val="18"/>
              </w:rPr>
            </w:pPr>
            <w:r w:rsidRPr="00F5467B">
              <w:rPr>
                <w:rFonts w:ascii="Times New Roman" w:hAnsi="Times New Roman" w:cs="Times New Roman"/>
                <w:b/>
                <w:bCs/>
                <w:i/>
                <w:iCs/>
                <w:sz w:val="18"/>
                <w:szCs w:val="18"/>
              </w:rPr>
              <w:t>«Концессии водоснабжения – Геленджик»</w:t>
            </w:r>
          </w:p>
          <w:p w14:paraId="7B8BF6F3" w14:textId="77777777" w:rsidR="00D72EC3" w:rsidRPr="00F5467B" w:rsidRDefault="00D72EC3" w:rsidP="002475DA">
            <w:pPr>
              <w:pStyle w:val="ConsPlusCell"/>
              <w:jc w:val="both"/>
              <w:rPr>
                <w:rFonts w:ascii="Times New Roman" w:hAnsi="Times New Roman" w:cs="Times New Roman"/>
                <w:b/>
                <w:bCs/>
                <w:i/>
                <w:iCs/>
                <w:sz w:val="18"/>
                <w:szCs w:val="18"/>
              </w:rPr>
            </w:pPr>
            <w:r w:rsidRPr="00F5467B">
              <w:rPr>
                <w:rFonts w:ascii="Times New Roman" w:hAnsi="Times New Roman" w:cs="Times New Roman"/>
                <w:b/>
                <w:bCs/>
                <w:i/>
                <w:iCs/>
                <w:sz w:val="18"/>
                <w:szCs w:val="18"/>
              </w:rPr>
              <w:t>ООО «КВГ», 353460, Краснодарский край,</w:t>
            </w:r>
          </w:p>
          <w:p w14:paraId="438DB0CD" w14:textId="77777777" w:rsidR="00D72EC3" w:rsidRPr="00F5467B" w:rsidRDefault="00D72EC3" w:rsidP="002475DA">
            <w:pPr>
              <w:pStyle w:val="ConsPlusCell"/>
              <w:jc w:val="both"/>
              <w:rPr>
                <w:rFonts w:ascii="Times New Roman" w:hAnsi="Times New Roman" w:cs="Times New Roman"/>
                <w:b/>
                <w:bCs/>
                <w:i/>
                <w:iCs/>
                <w:sz w:val="18"/>
                <w:szCs w:val="18"/>
              </w:rPr>
            </w:pPr>
            <w:proofErr w:type="spellStart"/>
            <w:r w:rsidRPr="00F5467B">
              <w:rPr>
                <w:rFonts w:ascii="Times New Roman" w:hAnsi="Times New Roman" w:cs="Times New Roman"/>
                <w:b/>
                <w:bCs/>
                <w:i/>
                <w:iCs/>
                <w:sz w:val="18"/>
                <w:szCs w:val="18"/>
              </w:rPr>
              <w:t>г.Геленджик</w:t>
            </w:r>
            <w:proofErr w:type="spellEnd"/>
            <w:r w:rsidRPr="00F5467B">
              <w:rPr>
                <w:rFonts w:ascii="Times New Roman" w:hAnsi="Times New Roman" w:cs="Times New Roman"/>
                <w:b/>
                <w:bCs/>
                <w:i/>
                <w:iCs/>
                <w:sz w:val="18"/>
                <w:szCs w:val="18"/>
              </w:rPr>
              <w:t>, ул. Новороссийская, 150</w:t>
            </w:r>
          </w:p>
          <w:p w14:paraId="2DC4914C" w14:textId="77777777" w:rsidR="00D72EC3" w:rsidRPr="00F5467B" w:rsidRDefault="00D72EC3" w:rsidP="002475DA">
            <w:pPr>
              <w:pStyle w:val="ConsPlusCell"/>
              <w:jc w:val="both"/>
              <w:rPr>
                <w:rFonts w:ascii="Times New Roman" w:hAnsi="Times New Roman" w:cs="Times New Roman"/>
                <w:b/>
                <w:bCs/>
                <w:i/>
                <w:iCs/>
                <w:sz w:val="18"/>
                <w:szCs w:val="18"/>
              </w:rPr>
            </w:pPr>
            <w:r w:rsidRPr="00F5467B">
              <w:rPr>
                <w:rFonts w:ascii="Times New Roman" w:hAnsi="Times New Roman" w:cs="Times New Roman"/>
                <w:b/>
                <w:bCs/>
                <w:i/>
                <w:iCs/>
                <w:sz w:val="18"/>
                <w:szCs w:val="18"/>
              </w:rPr>
              <w:t>ИНН 2304073741 КПП 230401001</w:t>
            </w:r>
          </w:p>
          <w:p w14:paraId="6906EEDE" w14:textId="77777777" w:rsidR="00D72EC3" w:rsidRPr="00F5467B" w:rsidRDefault="00D72EC3" w:rsidP="002475DA">
            <w:pPr>
              <w:pStyle w:val="ConsPlusCell"/>
              <w:jc w:val="both"/>
              <w:rPr>
                <w:rFonts w:ascii="Times New Roman" w:hAnsi="Times New Roman" w:cs="Times New Roman"/>
                <w:b/>
                <w:bCs/>
                <w:i/>
                <w:iCs/>
                <w:sz w:val="18"/>
                <w:szCs w:val="18"/>
              </w:rPr>
            </w:pPr>
            <w:r w:rsidRPr="00F5467B">
              <w:rPr>
                <w:rFonts w:ascii="Times New Roman" w:hAnsi="Times New Roman" w:cs="Times New Roman"/>
                <w:b/>
                <w:bCs/>
                <w:i/>
                <w:iCs/>
                <w:sz w:val="18"/>
                <w:szCs w:val="18"/>
              </w:rPr>
              <w:t>МОСКОВСКИЙ ФИЛИАЛ «БАНК СГБ»</w:t>
            </w:r>
          </w:p>
          <w:p w14:paraId="4A06A7D2" w14:textId="77777777" w:rsidR="00D72EC3" w:rsidRPr="00F5467B" w:rsidRDefault="00D72EC3" w:rsidP="002475DA">
            <w:pPr>
              <w:pStyle w:val="ConsPlusCell"/>
              <w:jc w:val="both"/>
              <w:rPr>
                <w:rFonts w:ascii="Times New Roman" w:hAnsi="Times New Roman" w:cs="Times New Roman"/>
                <w:b/>
                <w:bCs/>
                <w:i/>
                <w:iCs/>
                <w:sz w:val="18"/>
                <w:szCs w:val="18"/>
              </w:rPr>
            </w:pPr>
            <w:r w:rsidRPr="00F5467B">
              <w:rPr>
                <w:rFonts w:ascii="Times New Roman" w:hAnsi="Times New Roman" w:cs="Times New Roman"/>
                <w:b/>
                <w:bCs/>
                <w:i/>
                <w:iCs/>
                <w:sz w:val="18"/>
                <w:szCs w:val="18"/>
              </w:rPr>
              <w:t>БИК 044525094</w:t>
            </w:r>
          </w:p>
          <w:p w14:paraId="7C60EFB6" w14:textId="77777777" w:rsidR="00D72EC3" w:rsidRPr="00F5467B" w:rsidRDefault="00D72EC3" w:rsidP="002475DA">
            <w:pPr>
              <w:pStyle w:val="ConsPlusCell"/>
              <w:jc w:val="both"/>
              <w:rPr>
                <w:rFonts w:ascii="Times New Roman" w:hAnsi="Times New Roman" w:cs="Times New Roman"/>
                <w:b/>
                <w:bCs/>
                <w:i/>
                <w:iCs/>
                <w:sz w:val="18"/>
                <w:szCs w:val="18"/>
              </w:rPr>
            </w:pPr>
            <w:r w:rsidRPr="00F5467B">
              <w:rPr>
                <w:rFonts w:ascii="Times New Roman" w:hAnsi="Times New Roman" w:cs="Times New Roman"/>
                <w:b/>
                <w:bCs/>
                <w:i/>
                <w:iCs/>
                <w:sz w:val="18"/>
                <w:szCs w:val="18"/>
              </w:rPr>
              <w:t>К/с 30101810245250000094</w:t>
            </w:r>
          </w:p>
          <w:p w14:paraId="2DD923D0" w14:textId="77777777" w:rsidR="00D72EC3" w:rsidRPr="00F5467B" w:rsidRDefault="00D72EC3" w:rsidP="002475DA">
            <w:pPr>
              <w:pStyle w:val="ConsPlusCell"/>
              <w:jc w:val="both"/>
              <w:rPr>
                <w:rFonts w:ascii="Times New Roman" w:hAnsi="Times New Roman" w:cs="Times New Roman"/>
                <w:b/>
                <w:bCs/>
                <w:i/>
                <w:iCs/>
                <w:sz w:val="18"/>
                <w:szCs w:val="18"/>
              </w:rPr>
            </w:pPr>
            <w:r w:rsidRPr="00F5467B">
              <w:rPr>
                <w:rFonts w:ascii="Times New Roman" w:hAnsi="Times New Roman" w:cs="Times New Roman"/>
                <w:b/>
                <w:bCs/>
                <w:i/>
                <w:iCs/>
                <w:sz w:val="18"/>
                <w:szCs w:val="18"/>
              </w:rPr>
              <w:t>Р/с 40702810519000000705</w:t>
            </w:r>
          </w:p>
          <w:p w14:paraId="7E3F9E6D" w14:textId="77777777" w:rsidR="00D72EC3" w:rsidRPr="00F5467B" w:rsidRDefault="00D72EC3" w:rsidP="002475DA">
            <w:pPr>
              <w:pStyle w:val="ConsPlusCell"/>
              <w:jc w:val="both"/>
              <w:rPr>
                <w:rFonts w:ascii="Times New Roman" w:hAnsi="Times New Roman" w:cs="Times New Roman"/>
                <w:b/>
                <w:bCs/>
                <w:i/>
                <w:iCs/>
                <w:sz w:val="18"/>
                <w:szCs w:val="18"/>
              </w:rPr>
            </w:pPr>
            <w:r w:rsidRPr="00F5467B">
              <w:rPr>
                <w:rFonts w:ascii="Times New Roman" w:hAnsi="Times New Roman" w:cs="Times New Roman"/>
                <w:b/>
                <w:bCs/>
                <w:i/>
                <w:iCs/>
                <w:sz w:val="18"/>
                <w:szCs w:val="18"/>
              </w:rPr>
              <w:t>ОКПО 32684537 ОКАТО 3408000000</w:t>
            </w:r>
          </w:p>
          <w:p w14:paraId="69ADC0D1" w14:textId="77777777" w:rsidR="00D72EC3" w:rsidRPr="00F5467B" w:rsidRDefault="00D72EC3" w:rsidP="002475DA">
            <w:pPr>
              <w:tabs>
                <w:tab w:val="left" w:pos="851"/>
                <w:tab w:val="left" w:pos="1065"/>
              </w:tabs>
              <w:rPr>
                <w:rFonts w:ascii="Times New Roman" w:hAnsi="Times New Roman" w:cs="Times New Roman"/>
                <w:b/>
                <w:i/>
                <w:iCs/>
                <w:sz w:val="18"/>
                <w:szCs w:val="18"/>
              </w:rPr>
            </w:pPr>
            <w:r w:rsidRPr="00F5467B">
              <w:rPr>
                <w:rFonts w:ascii="Times New Roman" w:hAnsi="Times New Roman" w:cs="Times New Roman"/>
                <w:b/>
                <w:i/>
                <w:iCs/>
                <w:sz w:val="18"/>
                <w:szCs w:val="18"/>
              </w:rPr>
              <w:t>тел. 8 (86141) 2-08-33, е-</w:t>
            </w:r>
            <w:r w:rsidRPr="00F5467B">
              <w:rPr>
                <w:rFonts w:ascii="Times New Roman" w:hAnsi="Times New Roman" w:cs="Times New Roman"/>
                <w:b/>
                <w:i/>
                <w:iCs/>
                <w:sz w:val="18"/>
                <w:szCs w:val="18"/>
                <w:lang w:val="en-US"/>
              </w:rPr>
              <w:t>mail</w:t>
            </w:r>
            <w:r w:rsidRPr="00F5467B">
              <w:rPr>
                <w:rFonts w:ascii="Times New Roman" w:hAnsi="Times New Roman" w:cs="Times New Roman"/>
                <w:b/>
                <w:i/>
                <w:iCs/>
                <w:sz w:val="18"/>
                <w:szCs w:val="18"/>
              </w:rPr>
              <w:t xml:space="preserve">: </w:t>
            </w:r>
            <w:proofErr w:type="spellStart"/>
            <w:r w:rsidRPr="00303A32">
              <w:rPr>
                <w:rFonts w:ascii="Times New Roman" w:hAnsi="Times New Roman" w:cs="Times New Roman"/>
                <w:bCs/>
                <w:sz w:val="18"/>
                <w:szCs w:val="18"/>
                <w:lang w:val="en-US"/>
              </w:rPr>
              <w:t>sbyt</w:t>
            </w:r>
            <w:proofErr w:type="spellEnd"/>
            <w:r w:rsidRPr="00303A32">
              <w:rPr>
                <w:rFonts w:ascii="Times New Roman" w:hAnsi="Times New Roman" w:cs="Times New Roman"/>
                <w:bCs/>
                <w:sz w:val="18"/>
                <w:szCs w:val="18"/>
              </w:rPr>
              <w:t>@</w:t>
            </w:r>
            <w:proofErr w:type="spellStart"/>
            <w:r w:rsidRPr="00303A32">
              <w:rPr>
                <w:rFonts w:ascii="Times New Roman" w:hAnsi="Times New Roman" w:cs="Times New Roman"/>
                <w:bCs/>
                <w:sz w:val="18"/>
                <w:szCs w:val="18"/>
                <w:lang w:val="en-US"/>
              </w:rPr>
              <w:t>kv</w:t>
            </w:r>
            <w:proofErr w:type="spellEnd"/>
            <w:r w:rsidRPr="00303A32">
              <w:rPr>
                <w:rFonts w:ascii="Times New Roman" w:hAnsi="Times New Roman" w:cs="Times New Roman"/>
                <w:bCs/>
                <w:sz w:val="18"/>
                <w:szCs w:val="18"/>
              </w:rPr>
              <w:t>-</w:t>
            </w:r>
            <w:proofErr w:type="spellStart"/>
            <w:r w:rsidRPr="00303A32">
              <w:rPr>
                <w:rFonts w:ascii="Times New Roman" w:hAnsi="Times New Roman" w:cs="Times New Roman"/>
                <w:bCs/>
                <w:sz w:val="18"/>
                <w:szCs w:val="18"/>
                <w:lang w:val="en-US"/>
              </w:rPr>
              <w:t>gelendzhik</w:t>
            </w:r>
            <w:proofErr w:type="spellEnd"/>
            <w:r w:rsidRPr="00303A32">
              <w:rPr>
                <w:rFonts w:ascii="Times New Roman" w:hAnsi="Times New Roman" w:cs="Times New Roman"/>
                <w:bCs/>
                <w:sz w:val="18"/>
                <w:szCs w:val="18"/>
              </w:rPr>
              <w:t>.</w:t>
            </w:r>
            <w:proofErr w:type="spellStart"/>
            <w:r w:rsidRPr="00303A32">
              <w:rPr>
                <w:rFonts w:ascii="Times New Roman" w:hAnsi="Times New Roman" w:cs="Times New Roman"/>
                <w:bCs/>
                <w:sz w:val="18"/>
                <w:szCs w:val="18"/>
                <w:lang w:val="en-US"/>
              </w:rPr>
              <w:t>ru</w:t>
            </w:r>
            <w:proofErr w:type="spellEnd"/>
            <w:r w:rsidRPr="00F5467B">
              <w:rPr>
                <w:rFonts w:ascii="Times New Roman" w:hAnsi="Times New Roman" w:cs="Times New Roman"/>
                <w:b/>
                <w:i/>
                <w:iCs/>
                <w:sz w:val="18"/>
                <w:szCs w:val="18"/>
              </w:rPr>
              <w:t xml:space="preserve"> </w:t>
            </w:r>
          </w:p>
          <w:p w14:paraId="49CB10A1" w14:textId="77777777" w:rsidR="00D72EC3" w:rsidRPr="00F5467B" w:rsidRDefault="00D72EC3" w:rsidP="002475DA">
            <w:pPr>
              <w:pStyle w:val="ConsPlusCell"/>
              <w:jc w:val="both"/>
              <w:rPr>
                <w:rFonts w:ascii="Times New Roman" w:hAnsi="Times New Roman" w:cs="Times New Roman"/>
                <w:b/>
                <w:bCs/>
                <w:i/>
                <w:iCs/>
                <w:sz w:val="18"/>
                <w:szCs w:val="18"/>
              </w:rPr>
            </w:pPr>
          </w:p>
          <w:p w14:paraId="0E49D040" w14:textId="77777777" w:rsidR="00D72EC3" w:rsidRPr="00F5467B" w:rsidRDefault="00D72EC3" w:rsidP="002475DA">
            <w:pPr>
              <w:pStyle w:val="ConsPlusCell"/>
              <w:jc w:val="both"/>
              <w:rPr>
                <w:rFonts w:ascii="Times New Roman" w:hAnsi="Times New Roman" w:cs="Times New Roman"/>
                <w:b/>
                <w:bCs/>
                <w:i/>
                <w:iCs/>
                <w:sz w:val="18"/>
                <w:szCs w:val="18"/>
              </w:rPr>
            </w:pPr>
          </w:p>
          <w:p w14:paraId="40C6DFF9" w14:textId="77777777" w:rsidR="00D72EC3" w:rsidRPr="00F5467B" w:rsidRDefault="00D72EC3" w:rsidP="002475DA">
            <w:pPr>
              <w:pStyle w:val="ConsPlusCell"/>
              <w:jc w:val="both"/>
              <w:rPr>
                <w:rFonts w:ascii="Times New Roman" w:hAnsi="Times New Roman" w:cs="Times New Roman"/>
                <w:b/>
                <w:bCs/>
                <w:i/>
                <w:iCs/>
                <w:sz w:val="18"/>
                <w:szCs w:val="18"/>
              </w:rPr>
            </w:pPr>
            <w:r w:rsidRPr="00F5467B">
              <w:rPr>
                <w:rFonts w:ascii="Times New Roman" w:hAnsi="Times New Roman" w:cs="Times New Roman"/>
                <w:b/>
                <w:bCs/>
                <w:i/>
                <w:iCs/>
                <w:sz w:val="18"/>
                <w:szCs w:val="18"/>
              </w:rPr>
              <w:t>_______________________________ Ю.В. Лебедева</w:t>
            </w:r>
          </w:p>
        </w:tc>
        <w:tc>
          <w:tcPr>
            <w:tcW w:w="3832" w:type="dxa"/>
          </w:tcPr>
          <w:p w14:paraId="288B1A31" w14:textId="77777777" w:rsidR="00D72EC3" w:rsidRPr="00F5467B" w:rsidRDefault="00D72EC3" w:rsidP="002475DA">
            <w:pPr>
              <w:pStyle w:val="ConsPlusCell"/>
              <w:jc w:val="both"/>
              <w:rPr>
                <w:rFonts w:ascii="Times New Roman" w:hAnsi="Times New Roman" w:cs="Times New Roman"/>
                <w:b/>
                <w:bCs/>
                <w:i/>
                <w:iCs/>
                <w:sz w:val="18"/>
                <w:szCs w:val="18"/>
              </w:rPr>
            </w:pPr>
          </w:p>
          <w:p w14:paraId="7B788F42" w14:textId="77777777" w:rsidR="00D72EC3" w:rsidRPr="00F5467B" w:rsidRDefault="00D72EC3" w:rsidP="002475DA">
            <w:pPr>
              <w:pStyle w:val="ConsPlusCell"/>
              <w:jc w:val="both"/>
              <w:rPr>
                <w:rFonts w:ascii="Times New Roman" w:hAnsi="Times New Roman" w:cs="Times New Roman"/>
                <w:b/>
                <w:bCs/>
                <w:i/>
                <w:iCs/>
                <w:sz w:val="18"/>
                <w:szCs w:val="18"/>
              </w:rPr>
            </w:pPr>
            <w:r w:rsidRPr="00F5467B">
              <w:rPr>
                <w:rFonts w:ascii="Times New Roman" w:hAnsi="Times New Roman" w:cs="Times New Roman"/>
                <w:b/>
                <w:bCs/>
                <w:i/>
                <w:iCs/>
                <w:sz w:val="18"/>
                <w:szCs w:val="18"/>
              </w:rPr>
              <w:t>Абонент:</w:t>
            </w:r>
          </w:p>
          <w:p w14:paraId="5B1CBF6D" w14:textId="77777777" w:rsidR="00D72EC3" w:rsidRPr="00F5467B" w:rsidRDefault="00D72EC3" w:rsidP="002475DA">
            <w:pPr>
              <w:pStyle w:val="ConsPlusCell"/>
              <w:jc w:val="both"/>
              <w:rPr>
                <w:rFonts w:ascii="Times New Roman" w:hAnsi="Times New Roman" w:cs="Times New Roman"/>
                <w:b/>
                <w:bCs/>
                <w:i/>
                <w:iCs/>
                <w:sz w:val="18"/>
                <w:szCs w:val="18"/>
              </w:rPr>
            </w:pPr>
          </w:p>
          <w:p w14:paraId="78E89A87" w14:textId="77777777" w:rsidR="00D72EC3" w:rsidRPr="00F5467B" w:rsidRDefault="00D72EC3" w:rsidP="002475DA">
            <w:pPr>
              <w:pStyle w:val="ConsPlusCell"/>
              <w:jc w:val="both"/>
              <w:rPr>
                <w:rFonts w:ascii="Times New Roman" w:hAnsi="Times New Roman" w:cs="Times New Roman"/>
                <w:b/>
                <w:bCs/>
                <w:i/>
                <w:iCs/>
                <w:sz w:val="18"/>
                <w:szCs w:val="18"/>
              </w:rPr>
            </w:pPr>
          </w:p>
          <w:p w14:paraId="1E48D85D" w14:textId="1F5A11EB" w:rsidR="00D72EC3" w:rsidRPr="00F5467B" w:rsidRDefault="00D72EC3" w:rsidP="002475DA">
            <w:pPr>
              <w:pStyle w:val="ConsPlusCell"/>
              <w:jc w:val="both"/>
              <w:rPr>
                <w:rFonts w:ascii="Times New Roman" w:hAnsi="Times New Roman" w:cs="Times New Roman"/>
                <w:b/>
                <w:bCs/>
                <w:i/>
                <w:iCs/>
                <w:sz w:val="18"/>
                <w:szCs w:val="18"/>
              </w:rPr>
            </w:pPr>
            <w:r w:rsidRPr="00F5467B">
              <w:rPr>
                <w:rFonts w:ascii="Times New Roman" w:hAnsi="Times New Roman" w:cs="Times New Roman"/>
                <w:b/>
                <w:bCs/>
                <w:i/>
                <w:iCs/>
                <w:sz w:val="18"/>
                <w:szCs w:val="18"/>
              </w:rPr>
              <w:t xml:space="preserve"> </w:t>
            </w:r>
          </w:p>
          <w:p w14:paraId="6BA13063" w14:textId="77777777" w:rsidR="00D72EC3" w:rsidRPr="00F5467B" w:rsidRDefault="00D72EC3" w:rsidP="002475DA">
            <w:pPr>
              <w:pStyle w:val="ConsPlusCell"/>
              <w:jc w:val="both"/>
              <w:rPr>
                <w:rFonts w:ascii="Times New Roman" w:hAnsi="Times New Roman" w:cs="Times New Roman"/>
                <w:b/>
                <w:bCs/>
                <w:i/>
                <w:iCs/>
                <w:sz w:val="18"/>
                <w:szCs w:val="18"/>
              </w:rPr>
            </w:pPr>
          </w:p>
          <w:p w14:paraId="21CA468B" w14:textId="5D6E239C" w:rsidR="00D72EC3" w:rsidRDefault="00D72EC3" w:rsidP="002475DA">
            <w:pPr>
              <w:pStyle w:val="ConsPlusCell"/>
              <w:jc w:val="both"/>
              <w:rPr>
                <w:rFonts w:ascii="Times New Roman" w:hAnsi="Times New Roman" w:cs="Times New Roman"/>
                <w:b/>
                <w:bCs/>
                <w:i/>
                <w:iCs/>
                <w:sz w:val="18"/>
                <w:szCs w:val="18"/>
              </w:rPr>
            </w:pPr>
          </w:p>
          <w:p w14:paraId="6558FD33" w14:textId="21F66C17" w:rsidR="00A15918" w:rsidRDefault="00A15918" w:rsidP="002475DA">
            <w:pPr>
              <w:pStyle w:val="ConsPlusCell"/>
              <w:jc w:val="both"/>
              <w:rPr>
                <w:rFonts w:ascii="Times New Roman" w:hAnsi="Times New Roman" w:cs="Times New Roman"/>
                <w:b/>
                <w:bCs/>
                <w:i/>
                <w:iCs/>
                <w:sz w:val="18"/>
                <w:szCs w:val="18"/>
              </w:rPr>
            </w:pPr>
          </w:p>
          <w:p w14:paraId="059D6AAD" w14:textId="03122ACB" w:rsidR="00A15918" w:rsidRDefault="00A15918" w:rsidP="002475DA">
            <w:pPr>
              <w:pStyle w:val="ConsPlusCell"/>
              <w:jc w:val="both"/>
              <w:rPr>
                <w:rFonts w:ascii="Times New Roman" w:hAnsi="Times New Roman" w:cs="Times New Roman"/>
                <w:b/>
                <w:bCs/>
                <w:i/>
                <w:iCs/>
                <w:sz w:val="18"/>
                <w:szCs w:val="18"/>
              </w:rPr>
            </w:pPr>
          </w:p>
          <w:p w14:paraId="6B006D35" w14:textId="0A6A84B1" w:rsidR="00A15918" w:rsidRDefault="00A15918" w:rsidP="002475DA">
            <w:pPr>
              <w:pStyle w:val="ConsPlusCell"/>
              <w:jc w:val="both"/>
              <w:rPr>
                <w:rFonts w:ascii="Times New Roman" w:hAnsi="Times New Roman" w:cs="Times New Roman"/>
                <w:b/>
                <w:bCs/>
                <w:i/>
                <w:iCs/>
                <w:sz w:val="18"/>
                <w:szCs w:val="18"/>
              </w:rPr>
            </w:pPr>
          </w:p>
          <w:p w14:paraId="33713D36" w14:textId="1A462254" w:rsidR="00A15918" w:rsidRDefault="00A15918" w:rsidP="002475DA">
            <w:pPr>
              <w:pStyle w:val="ConsPlusCell"/>
              <w:jc w:val="both"/>
              <w:rPr>
                <w:rFonts w:ascii="Times New Roman" w:hAnsi="Times New Roman" w:cs="Times New Roman"/>
                <w:b/>
                <w:bCs/>
                <w:i/>
                <w:iCs/>
                <w:sz w:val="18"/>
                <w:szCs w:val="18"/>
              </w:rPr>
            </w:pPr>
          </w:p>
          <w:p w14:paraId="0F9F9E9A" w14:textId="79942241" w:rsidR="00A15918" w:rsidRDefault="00A15918" w:rsidP="002475DA">
            <w:pPr>
              <w:pStyle w:val="ConsPlusCell"/>
              <w:jc w:val="both"/>
              <w:rPr>
                <w:rFonts w:ascii="Times New Roman" w:hAnsi="Times New Roman" w:cs="Times New Roman"/>
                <w:b/>
                <w:bCs/>
                <w:i/>
                <w:iCs/>
                <w:sz w:val="18"/>
                <w:szCs w:val="18"/>
              </w:rPr>
            </w:pPr>
          </w:p>
          <w:p w14:paraId="42F30D2D" w14:textId="014D510A" w:rsidR="00A15918" w:rsidRDefault="00A15918" w:rsidP="002475DA">
            <w:pPr>
              <w:pStyle w:val="ConsPlusCell"/>
              <w:jc w:val="both"/>
              <w:rPr>
                <w:rFonts w:ascii="Times New Roman" w:hAnsi="Times New Roman" w:cs="Times New Roman"/>
                <w:b/>
                <w:bCs/>
                <w:i/>
                <w:iCs/>
                <w:sz w:val="18"/>
                <w:szCs w:val="18"/>
              </w:rPr>
            </w:pPr>
          </w:p>
          <w:p w14:paraId="0E2AB05F" w14:textId="77777777" w:rsidR="00A15918" w:rsidRPr="00F5467B" w:rsidRDefault="00A15918" w:rsidP="002475DA">
            <w:pPr>
              <w:pStyle w:val="ConsPlusCell"/>
              <w:jc w:val="both"/>
              <w:rPr>
                <w:rFonts w:ascii="Times New Roman" w:hAnsi="Times New Roman" w:cs="Times New Roman"/>
                <w:b/>
                <w:bCs/>
                <w:i/>
                <w:iCs/>
                <w:sz w:val="18"/>
                <w:szCs w:val="18"/>
              </w:rPr>
            </w:pPr>
          </w:p>
          <w:p w14:paraId="680110A5" w14:textId="77777777" w:rsidR="00D72EC3" w:rsidRPr="00F5467B" w:rsidRDefault="00D72EC3" w:rsidP="002475DA">
            <w:pPr>
              <w:pStyle w:val="ConsPlusCell"/>
              <w:jc w:val="both"/>
              <w:rPr>
                <w:rFonts w:ascii="Times New Roman" w:hAnsi="Times New Roman" w:cs="Times New Roman"/>
                <w:b/>
                <w:bCs/>
                <w:i/>
                <w:iCs/>
                <w:sz w:val="18"/>
                <w:szCs w:val="18"/>
              </w:rPr>
            </w:pPr>
          </w:p>
          <w:p w14:paraId="0BE87518" w14:textId="54609179" w:rsidR="00D72EC3" w:rsidRPr="00F5467B" w:rsidRDefault="00D72EC3" w:rsidP="002475DA">
            <w:pPr>
              <w:pStyle w:val="ConsPlusCell"/>
              <w:jc w:val="both"/>
              <w:rPr>
                <w:rFonts w:ascii="Times New Roman" w:hAnsi="Times New Roman" w:cs="Times New Roman"/>
                <w:b/>
                <w:bCs/>
                <w:i/>
                <w:iCs/>
                <w:sz w:val="18"/>
                <w:szCs w:val="18"/>
              </w:rPr>
            </w:pPr>
            <w:r w:rsidRPr="00F5467B">
              <w:rPr>
                <w:rFonts w:ascii="Times New Roman" w:hAnsi="Times New Roman" w:cs="Times New Roman"/>
                <w:b/>
                <w:bCs/>
                <w:i/>
                <w:iCs/>
                <w:sz w:val="18"/>
                <w:szCs w:val="18"/>
              </w:rPr>
              <w:t xml:space="preserve">__________________ </w:t>
            </w:r>
          </w:p>
        </w:tc>
      </w:tr>
    </w:tbl>
    <w:p w14:paraId="3B30C2C1" w14:textId="77777777" w:rsidR="00790FEC" w:rsidRPr="00790FEC" w:rsidRDefault="00790FEC" w:rsidP="00790FEC">
      <w:pPr>
        <w:spacing w:line="240" w:lineRule="auto"/>
        <w:jc w:val="left"/>
        <w:rPr>
          <w:rFonts w:ascii="Times New Roman" w:hAnsi="Times New Roman" w:cs="Times New Roman"/>
          <w:sz w:val="18"/>
          <w:szCs w:val="18"/>
        </w:rPr>
      </w:pPr>
    </w:p>
    <w:p w14:paraId="58AC2D4B" w14:textId="1BB4E165" w:rsidR="00790FEC" w:rsidRDefault="00790FEC" w:rsidP="00790FEC">
      <w:pPr>
        <w:spacing w:line="240" w:lineRule="auto"/>
        <w:rPr>
          <w:rFonts w:ascii="Times New Roman" w:hAnsi="Times New Roman" w:cs="Times New Roman"/>
          <w:sz w:val="18"/>
          <w:szCs w:val="18"/>
        </w:rPr>
      </w:pPr>
    </w:p>
    <w:p w14:paraId="0537ADFF" w14:textId="441ABBFF" w:rsidR="00D72EC3" w:rsidRDefault="00D72EC3" w:rsidP="00790FEC">
      <w:pPr>
        <w:spacing w:line="240" w:lineRule="auto"/>
        <w:rPr>
          <w:rFonts w:ascii="Times New Roman" w:hAnsi="Times New Roman" w:cs="Times New Roman"/>
          <w:sz w:val="18"/>
          <w:szCs w:val="18"/>
        </w:rPr>
      </w:pPr>
    </w:p>
    <w:p w14:paraId="50AAED7E" w14:textId="1CB719A7" w:rsidR="00D72EC3" w:rsidRDefault="00D72EC3" w:rsidP="00790FEC">
      <w:pPr>
        <w:spacing w:line="240" w:lineRule="auto"/>
        <w:rPr>
          <w:rFonts w:ascii="Times New Roman" w:hAnsi="Times New Roman" w:cs="Times New Roman"/>
          <w:sz w:val="18"/>
          <w:szCs w:val="18"/>
        </w:rPr>
      </w:pPr>
    </w:p>
    <w:p w14:paraId="375FCD59" w14:textId="71559337" w:rsidR="00D72EC3" w:rsidRDefault="00D72EC3" w:rsidP="00790FEC">
      <w:pPr>
        <w:spacing w:line="240" w:lineRule="auto"/>
        <w:rPr>
          <w:rFonts w:ascii="Times New Roman" w:hAnsi="Times New Roman" w:cs="Times New Roman"/>
          <w:sz w:val="18"/>
          <w:szCs w:val="18"/>
        </w:rPr>
      </w:pPr>
    </w:p>
    <w:p w14:paraId="7AFD948C" w14:textId="6D38AA87" w:rsidR="00D72EC3" w:rsidRDefault="00D72EC3" w:rsidP="00790FEC">
      <w:pPr>
        <w:spacing w:line="240" w:lineRule="auto"/>
        <w:rPr>
          <w:rFonts w:ascii="Times New Roman" w:hAnsi="Times New Roman" w:cs="Times New Roman"/>
          <w:sz w:val="18"/>
          <w:szCs w:val="18"/>
        </w:rPr>
      </w:pPr>
    </w:p>
    <w:p w14:paraId="31F2FDFF" w14:textId="5206EA57" w:rsidR="00D72EC3" w:rsidRDefault="00D72EC3" w:rsidP="00790FEC">
      <w:pPr>
        <w:spacing w:line="240" w:lineRule="auto"/>
        <w:rPr>
          <w:rFonts w:ascii="Times New Roman" w:hAnsi="Times New Roman" w:cs="Times New Roman"/>
          <w:sz w:val="18"/>
          <w:szCs w:val="18"/>
        </w:rPr>
      </w:pPr>
    </w:p>
    <w:p w14:paraId="6E58E91D" w14:textId="63F3F1BF" w:rsidR="00D72EC3" w:rsidRDefault="00D72EC3" w:rsidP="00790FEC">
      <w:pPr>
        <w:spacing w:line="240" w:lineRule="auto"/>
        <w:rPr>
          <w:rFonts w:ascii="Times New Roman" w:hAnsi="Times New Roman" w:cs="Times New Roman"/>
          <w:sz w:val="18"/>
          <w:szCs w:val="18"/>
        </w:rPr>
      </w:pPr>
    </w:p>
    <w:p w14:paraId="208E221A" w14:textId="07BF00A3" w:rsidR="00D72EC3" w:rsidRDefault="00D72EC3" w:rsidP="00790FEC">
      <w:pPr>
        <w:spacing w:line="240" w:lineRule="auto"/>
        <w:rPr>
          <w:rFonts w:ascii="Times New Roman" w:hAnsi="Times New Roman" w:cs="Times New Roman"/>
          <w:sz w:val="18"/>
          <w:szCs w:val="18"/>
        </w:rPr>
      </w:pPr>
    </w:p>
    <w:p w14:paraId="458821BD" w14:textId="1283362A" w:rsidR="00D72EC3" w:rsidRDefault="00D72EC3" w:rsidP="00790FEC">
      <w:pPr>
        <w:spacing w:line="240" w:lineRule="auto"/>
        <w:rPr>
          <w:rFonts w:ascii="Times New Roman" w:hAnsi="Times New Roman" w:cs="Times New Roman"/>
          <w:sz w:val="18"/>
          <w:szCs w:val="18"/>
        </w:rPr>
      </w:pPr>
    </w:p>
    <w:p w14:paraId="4EC1AF51" w14:textId="776F89E5" w:rsidR="00D72EC3" w:rsidRDefault="00D72EC3" w:rsidP="00790FEC">
      <w:pPr>
        <w:spacing w:line="240" w:lineRule="auto"/>
        <w:rPr>
          <w:rFonts w:ascii="Times New Roman" w:hAnsi="Times New Roman" w:cs="Times New Roman"/>
          <w:sz w:val="18"/>
          <w:szCs w:val="18"/>
        </w:rPr>
      </w:pPr>
    </w:p>
    <w:p w14:paraId="0D09FD5F" w14:textId="5349DDA2" w:rsidR="00D72EC3" w:rsidRDefault="00D72EC3" w:rsidP="00790FEC">
      <w:pPr>
        <w:spacing w:line="240" w:lineRule="auto"/>
        <w:rPr>
          <w:rFonts w:ascii="Times New Roman" w:hAnsi="Times New Roman" w:cs="Times New Roman"/>
          <w:sz w:val="18"/>
          <w:szCs w:val="18"/>
        </w:rPr>
      </w:pPr>
    </w:p>
    <w:p w14:paraId="53C86B90" w14:textId="4AD359BD" w:rsidR="00D72EC3" w:rsidRDefault="00D72EC3" w:rsidP="00790FEC">
      <w:pPr>
        <w:spacing w:line="240" w:lineRule="auto"/>
        <w:rPr>
          <w:rFonts w:ascii="Times New Roman" w:hAnsi="Times New Roman" w:cs="Times New Roman"/>
          <w:sz w:val="18"/>
          <w:szCs w:val="18"/>
        </w:rPr>
      </w:pPr>
    </w:p>
    <w:p w14:paraId="29268D1D" w14:textId="47006920" w:rsidR="00D72EC3" w:rsidRDefault="00D72EC3" w:rsidP="00790FEC">
      <w:pPr>
        <w:spacing w:line="240" w:lineRule="auto"/>
        <w:rPr>
          <w:rFonts w:ascii="Times New Roman" w:hAnsi="Times New Roman" w:cs="Times New Roman"/>
          <w:sz w:val="18"/>
          <w:szCs w:val="18"/>
        </w:rPr>
      </w:pPr>
    </w:p>
    <w:p w14:paraId="75CDD76C" w14:textId="74CE5287" w:rsidR="00D72EC3" w:rsidRDefault="00D72EC3" w:rsidP="00790FEC">
      <w:pPr>
        <w:spacing w:line="240" w:lineRule="auto"/>
        <w:rPr>
          <w:rFonts w:ascii="Times New Roman" w:hAnsi="Times New Roman" w:cs="Times New Roman"/>
          <w:sz w:val="18"/>
          <w:szCs w:val="18"/>
        </w:rPr>
      </w:pPr>
    </w:p>
    <w:p w14:paraId="2A40EE78" w14:textId="18093AF4" w:rsidR="00D72EC3" w:rsidRDefault="00D72EC3" w:rsidP="00790FEC">
      <w:pPr>
        <w:spacing w:line="240" w:lineRule="auto"/>
        <w:rPr>
          <w:rFonts w:ascii="Times New Roman" w:hAnsi="Times New Roman" w:cs="Times New Roman"/>
          <w:sz w:val="18"/>
          <w:szCs w:val="18"/>
        </w:rPr>
      </w:pPr>
    </w:p>
    <w:p w14:paraId="35274F73" w14:textId="401FBA15" w:rsidR="00D72EC3" w:rsidRDefault="00D72EC3" w:rsidP="00790FEC">
      <w:pPr>
        <w:spacing w:line="240" w:lineRule="auto"/>
        <w:rPr>
          <w:rFonts w:ascii="Times New Roman" w:hAnsi="Times New Roman" w:cs="Times New Roman"/>
          <w:sz w:val="18"/>
          <w:szCs w:val="18"/>
        </w:rPr>
      </w:pPr>
    </w:p>
    <w:p w14:paraId="1C328029" w14:textId="586B7824" w:rsidR="00D72EC3" w:rsidRDefault="00D72EC3" w:rsidP="00790FEC">
      <w:pPr>
        <w:spacing w:line="240" w:lineRule="auto"/>
        <w:rPr>
          <w:rFonts w:ascii="Times New Roman" w:hAnsi="Times New Roman" w:cs="Times New Roman"/>
          <w:sz w:val="18"/>
          <w:szCs w:val="18"/>
        </w:rPr>
      </w:pPr>
    </w:p>
    <w:p w14:paraId="2DECCF5A" w14:textId="70DB741A" w:rsidR="00D72EC3" w:rsidRDefault="00D72EC3" w:rsidP="00790FEC">
      <w:pPr>
        <w:spacing w:line="240" w:lineRule="auto"/>
        <w:rPr>
          <w:rFonts w:ascii="Times New Roman" w:hAnsi="Times New Roman" w:cs="Times New Roman"/>
          <w:sz w:val="18"/>
          <w:szCs w:val="18"/>
        </w:rPr>
      </w:pPr>
    </w:p>
    <w:p w14:paraId="2E02036E" w14:textId="1E4A61B7" w:rsidR="00D72EC3" w:rsidRDefault="00D72EC3" w:rsidP="00790FEC">
      <w:pPr>
        <w:spacing w:line="240" w:lineRule="auto"/>
        <w:rPr>
          <w:rFonts w:ascii="Times New Roman" w:hAnsi="Times New Roman" w:cs="Times New Roman"/>
          <w:sz w:val="18"/>
          <w:szCs w:val="18"/>
        </w:rPr>
      </w:pPr>
    </w:p>
    <w:p w14:paraId="26935949" w14:textId="7DD51B02" w:rsidR="00D72EC3" w:rsidRDefault="00D72EC3" w:rsidP="00790FEC">
      <w:pPr>
        <w:spacing w:line="240" w:lineRule="auto"/>
        <w:rPr>
          <w:rFonts w:ascii="Times New Roman" w:hAnsi="Times New Roman" w:cs="Times New Roman"/>
          <w:sz w:val="18"/>
          <w:szCs w:val="18"/>
        </w:rPr>
      </w:pPr>
    </w:p>
    <w:p w14:paraId="737A2598" w14:textId="30011A73" w:rsidR="00D72EC3" w:rsidRDefault="00D72EC3" w:rsidP="00790FEC">
      <w:pPr>
        <w:spacing w:line="240" w:lineRule="auto"/>
        <w:rPr>
          <w:rFonts w:ascii="Times New Roman" w:hAnsi="Times New Roman" w:cs="Times New Roman"/>
          <w:sz w:val="18"/>
          <w:szCs w:val="18"/>
        </w:rPr>
      </w:pPr>
    </w:p>
    <w:p w14:paraId="35608CB6" w14:textId="54030146" w:rsidR="00D72EC3" w:rsidRDefault="00D72EC3" w:rsidP="00790FEC">
      <w:pPr>
        <w:spacing w:line="240" w:lineRule="auto"/>
        <w:rPr>
          <w:rFonts w:ascii="Times New Roman" w:hAnsi="Times New Roman" w:cs="Times New Roman"/>
          <w:sz w:val="18"/>
          <w:szCs w:val="18"/>
        </w:rPr>
      </w:pPr>
    </w:p>
    <w:p w14:paraId="1254CE7F" w14:textId="5A829F79" w:rsidR="00D72EC3" w:rsidRDefault="00D72EC3" w:rsidP="00790FEC">
      <w:pPr>
        <w:spacing w:line="240" w:lineRule="auto"/>
        <w:rPr>
          <w:rFonts w:ascii="Times New Roman" w:hAnsi="Times New Roman" w:cs="Times New Roman"/>
          <w:sz w:val="18"/>
          <w:szCs w:val="18"/>
        </w:rPr>
      </w:pPr>
    </w:p>
    <w:p w14:paraId="602CCDC8" w14:textId="31DF4FEB" w:rsidR="00D72EC3" w:rsidRDefault="00D72EC3" w:rsidP="00790FEC">
      <w:pPr>
        <w:spacing w:line="240" w:lineRule="auto"/>
        <w:rPr>
          <w:rFonts w:ascii="Times New Roman" w:hAnsi="Times New Roman" w:cs="Times New Roman"/>
          <w:sz w:val="18"/>
          <w:szCs w:val="18"/>
        </w:rPr>
      </w:pPr>
    </w:p>
    <w:p w14:paraId="5F09B12D" w14:textId="11DEFE24" w:rsidR="00D72EC3" w:rsidRDefault="00D72EC3" w:rsidP="00790FEC">
      <w:pPr>
        <w:spacing w:line="240" w:lineRule="auto"/>
        <w:rPr>
          <w:rFonts w:ascii="Times New Roman" w:hAnsi="Times New Roman" w:cs="Times New Roman"/>
          <w:sz w:val="18"/>
          <w:szCs w:val="18"/>
        </w:rPr>
      </w:pPr>
    </w:p>
    <w:p w14:paraId="32C8690C" w14:textId="4D72AD27" w:rsidR="00D72EC3" w:rsidRDefault="00D72EC3" w:rsidP="00790FEC">
      <w:pPr>
        <w:spacing w:line="240" w:lineRule="auto"/>
        <w:rPr>
          <w:rFonts w:ascii="Times New Roman" w:hAnsi="Times New Roman" w:cs="Times New Roman"/>
          <w:sz w:val="18"/>
          <w:szCs w:val="18"/>
        </w:rPr>
      </w:pPr>
    </w:p>
    <w:p w14:paraId="4369890F" w14:textId="42BBE0C3" w:rsidR="00D72EC3" w:rsidRDefault="00D72EC3" w:rsidP="00790FEC">
      <w:pPr>
        <w:spacing w:line="240" w:lineRule="auto"/>
        <w:rPr>
          <w:rFonts w:ascii="Times New Roman" w:hAnsi="Times New Roman" w:cs="Times New Roman"/>
          <w:sz w:val="18"/>
          <w:szCs w:val="18"/>
        </w:rPr>
      </w:pPr>
    </w:p>
    <w:p w14:paraId="3CAA6A4A" w14:textId="70BC5D5D" w:rsidR="00D72EC3" w:rsidRDefault="00D72EC3" w:rsidP="00790FEC">
      <w:pPr>
        <w:spacing w:line="240" w:lineRule="auto"/>
        <w:rPr>
          <w:rFonts w:ascii="Times New Roman" w:hAnsi="Times New Roman" w:cs="Times New Roman"/>
          <w:sz w:val="18"/>
          <w:szCs w:val="18"/>
        </w:rPr>
      </w:pPr>
    </w:p>
    <w:p w14:paraId="0556B9BE" w14:textId="6B20525D" w:rsidR="00D72EC3" w:rsidRDefault="00D72EC3" w:rsidP="00790FEC">
      <w:pPr>
        <w:spacing w:line="240" w:lineRule="auto"/>
        <w:rPr>
          <w:rFonts w:ascii="Times New Roman" w:hAnsi="Times New Roman" w:cs="Times New Roman"/>
          <w:sz w:val="18"/>
          <w:szCs w:val="18"/>
        </w:rPr>
      </w:pPr>
    </w:p>
    <w:p w14:paraId="5204974B" w14:textId="152D0C76" w:rsidR="00D72EC3" w:rsidRDefault="00D72EC3" w:rsidP="00790FEC">
      <w:pPr>
        <w:spacing w:line="240" w:lineRule="auto"/>
        <w:rPr>
          <w:rFonts w:ascii="Times New Roman" w:hAnsi="Times New Roman" w:cs="Times New Roman"/>
          <w:sz w:val="18"/>
          <w:szCs w:val="18"/>
        </w:rPr>
      </w:pPr>
    </w:p>
    <w:p w14:paraId="7C43DA23" w14:textId="521477A9" w:rsidR="00D72EC3" w:rsidRDefault="00D72EC3" w:rsidP="00790FEC">
      <w:pPr>
        <w:spacing w:line="240" w:lineRule="auto"/>
        <w:rPr>
          <w:rFonts w:ascii="Times New Roman" w:hAnsi="Times New Roman" w:cs="Times New Roman"/>
          <w:sz w:val="18"/>
          <w:szCs w:val="18"/>
        </w:rPr>
      </w:pPr>
    </w:p>
    <w:p w14:paraId="763F6D7A" w14:textId="7A57CE6A" w:rsidR="00D72EC3" w:rsidRDefault="00D72EC3" w:rsidP="00790FEC">
      <w:pPr>
        <w:spacing w:line="240" w:lineRule="auto"/>
        <w:rPr>
          <w:rFonts w:ascii="Times New Roman" w:hAnsi="Times New Roman" w:cs="Times New Roman"/>
          <w:sz w:val="18"/>
          <w:szCs w:val="18"/>
        </w:rPr>
      </w:pPr>
    </w:p>
    <w:p w14:paraId="1596A455" w14:textId="4F2B130A" w:rsidR="00D72EC3" w:rsidRDefault="00D72EC3" w:rsidP="00790FEC">
      <w:pPr>
        <w:spacing w:line="240" w:lineRule="auto"/>
        <w:rPr>
          <w:rFonts w:ascii="Times New Roman" w:hAnsi="Times New Roman" w:cs="Times New Roman"/>
          <w:sz w:val="18"/>
          <w:szCs w:val="18"/>
        </w:rPr>
      </w:pPr>
    </w:p>
    <w:p w14:paraId="42864F62" w14:textId="35A039E5" w:rsidR="00D72EC3" w:rsidRDefault="00D72EC3" w:rsidP="00790FEC">
      <w:pPr>
        <w:spacing w:line="240" w:lineRule="auto"/>
        <w:rPr>
          <w:rFonts w:ascii="Times New Roman" w:hAnsi="Times New Roman" w:cs="Times New Roman"/>
          <w:sz w:val="18"/>
          <w:szCs w:val="18"/>
        </w:rPr>
      </w:pPr>
    </w:p>
    <w:p w14:paraId="5ED9D11E" w14:textId="65385E50" w:rsidR="00D72EC3" w:rsidRDefault="00D72EC3" w:rsidP="00790FEC">
      <w:pPr>
        <w:spacing w:line="240" w:lineRule="auto"/>
        <w:rPr>
          <w:rFonts w:ascii="Times New Roman" w:hAnsi="Times New Roman" w:cs="Times New Roman"/>
          <w:sz w:val="18"/>
          <w:szCs w:val="18"/>
        </w:rPr>
      </w:pPr>
    </w:p>
    <w:p w14:paraId="3E870AEA" w14:textId="5DBA8368" w:rsidR="00D72EC3" w:rsidRDefault="00D72EC3" w:rsidP="00790FEC">
      <w:pPr>
        <w:spacing w:line="240" w:lineRule="auto"/>
        <w:rPr>
          <w:rFonts w:ascii="Times New Roman" w:hAnsi="Times New Roman" w:cs="Times New Roman"/>
          <w:sz w:val="18"/>
          <w:szCs w:val="18"/>
        </w:rPr>
      </w:pPr>
    </w:p>
    <w:p w14:paraId="575002CC" w14:textId="33883A08" w:rsidR="00D72EC3" w:rsidRDefault="00D72EC3" w:rsidP="00790FEC">
      <w:pPr>
        <w:spacing w:line="240" w:lineRule="auto"/>
        <w:rPr>
          <w:rFonts w:ascii="Times New Roman" w:hAnsi="Times New Roman" w:cs="Times New Roman"/>
          <w:sz w:val="18"/>
          <w:szCs w:val="18"/>
        </w:rPr>
      </w:pPr>
    </w:p>
    <w:p w14:paraId="0C270A4B" w14:textId="50C29A5D" w:rsidR="00D72EC3" w:rsidRDefault="00D72EC3" w:rsidP="00790FEC">
      <w:pPr>
        <w:spacing w:line="240" w:lineRule="auto"/>
        <w:rPr>
          <w:rFonts w:ascii="Times New Roman" w:hAnsi="Times New Roman" w:cs="Times New Roman"/>
          <w:sz w:val="18"/>
          <w:szCs w:val="18"/>
        </w:rPr>
      </w:pPr>
    </w:p>
    <w:p w14:paraId="54A8C7B0" w14:textId="6A0185F9" w:rsidR="00D72EC3" w:rsidRDefault="00D72EC3" w:rsidP="00790FEC">
      <w:pPr>
        <w:spacing w:line="240" w:lineRule="auto"/>
        <w:rPr>
          <w:rFonts w:ascii="Times New Roman" w:hAnsi="Times New Roman" w:cs="Times New Roman"/>
          <w:sz w:val="18"/>
          <w:szCs w:val="18"/>
        </w:rPr>
      </w:pPr>
    </w:p>
    <w:p w14:paraId="577D95E5" w14:textId="07EC5660" w:rsidR="00D72EC3" w:rsidRDefault="00D72EC3" w:rsidP="00790FEC">
      <w:pPr>
        <w:spacing w:line="240" w:lineRule="auto"/>
        <w:rPr>
          <w:rFonts w:ascii="Times New Roman" w:hAnsi="Times New Roman" w:cs="Times New Roman"/>
          <w:sz w:val="18"/>
          <w:szCs w:val="18"/>
        </w:rPr>
      </w:pPr>
    </w:p>
    <w:p w14:paraId="10BA4EBC" w14:textId="77777777" w:rsidR="00D72EC3" w:rsidRDefault="00D72EC3" w:rsidP="00790FEC">
      <w:pPr>
        <w:spacing w:line="240" w:lineRule="auto"/>
        <w:rPr>
          <w:rFonts w:ascii="Times New Roman" w:hAnsi="Times New Roman" w:cs="Times New Roman"/>
          <w:sz w:val="18"/>
          <w:szCs w:val="18"/>
        </w:rPr>
      </w:pPr>
    </w:p>
    <w:p w14:paraId="06B6EFE8" w14:textId="77777777" w:rsidR="00D72EC3" w:rsidRPr="00790FEC" w:rsidRDefault="00D72EC3" w:rsidP="00790FEC">
      <w:pPr>
        <w:spacing w:line="240" w:lineRule="auto"/>
        <w:rPr>
          <w:rFonts w:ascii="Times New Roman" w:hAnsi="Times New Roman" w:cs="Times New Roman"/>
          <w:sz w:val="18"/>
          <w:szCs w:val="18"/>
        </w:rPr>
      </w:pPr>
    </w:p>
    <w:p w14:paraId="77844992" w14:textId="77777777" w:rsidR="00D72EC3" w:rsidRPr="00F5467B" w:rsidRDefault="00D72EC3" w:rsidP="00D72EC3">
      <w:pPr>
        <w:pStyle w:val="af7"/>
        <w:tabs>
          <w:tab w:val="left" w:pos="2100"/>
        </w:tabs>
        <w:rPr>
          <w:b/>
          <w:bCs w:val="0"/>
          <w:sz w:val="18"/>
          <w:szCs w:val="18"/>
        </w:rPr>
      </w:pPr>
      <w:r w:rsidRPr="00F5467B">
        <w:rPr>
          <w:b/>
          <w:bCs w:val="0"/>
          <w:sz w:val="18"/>
          <w:szCs w:val="18"/>
        </w:rPr>
        <w:lastRenderedPageBreak/>
        <w:t>Приложение N 1</w:t>
      </w:r>
    </w:p>
    <w:p w14:paraId="29076A37" w14:textId="72524A83" w:rsidR="00D72EC3" w:rsidRPr="00F5467B" w:rsidRDefault="00D72EC3" w:rsidP="00D72EC3">
      <w:pPr>
        <w:pStyle w:val="af7"/>
        <w:tabs>
          <w:tab w:val="left" w:pos="2100"/>
        </w:tabs>
        <w:rPr>
          <w:b/>
          <w:bCs w:val="0"/>
          <w:sz w:val="18"/>
          <w:szCs w:val="18"/>
        </w:rPr>
      </w:pPr>
      <w:r w:rsidRPr="00F5467B">
        <w:rPr>
          <w:b/>
          <w:bCs w:val="0"/>
          <w:sz w:val="18"/>
          <w:szCs w:val="18"/>
        </w:rPr>
        <w:t>к единому договору холодного водо</w:t>
      </w:r>
      <w:r>
        <w:rPr>
          <w:b/>
          <w:bCs w:val="0"/>
          <w:sz w:val="18"/>
          <w:szCs w:val="18"/>
        </w:rPr>
        <w:t>отведения</w:t>
      </w:r>
      <w:r w:rsidRPr="00F5467B">
        <w:rPr>
          <w:b/>
          <w:bCs w:val="0"/>
          <w:sz w:val="18"/>
          <w:szCs w:val="18"/>
        </w:rPr>
        <w:t xml:space="preserve"> </w:t>
      </w:r>
    </w:p>
    <w:p w14:paraId="1C829A6C" w14:textId="77777777" w:rsidR="00D72EC3" w:rsidRPr="00F5467B" w:rsidRDefault="00D72EC3" w:rsidP="00D72EC3">
      <w:pPr>
        <w:pStyle w:val="af7"/>
        <w:tabs>
          <w:tab w:val="left" w:pos="2100"/>
        </w:tabs>
        <w:rPr>
          <w:b/>
          <w:bCs w:val="0"/>
          <w:sz w:val="18"/>
          <w:szCs w:val="18"/>
        </w:rPr>
      </w:pPr>
      <w:r w:rsidRPr="00F5467B">
        <w:rPr>
          <w:b/>
          <w:bCs w:val="0"/>
          <w:sz w:val="18"/>
          <w:szCs w:val="18"/>
        </w:rPr>
        <w:t>от "___" __________________ 20___ г. № _________</w:t>
      </w:r>
    </w:p>
    <w:p w14:paraId="1CCDC80C" w14:textId="77777777" w:rsidR="00790FEC" w:rsidRPr="00790FEC" w:rsidRDefault="00790FEC" w:rsidP="00790FEC">
      <w:pPr>
        <w:spacing w:line="240" w:lineRule="auto"/>
        <w:jc w:val="left"/>
        <w:rPr>
          <w:rFonts w:ascii="Times New Roman" w:hAnsi="Times New Roman" w:cs="Times New Roman"/>
          <w:sz w:val="18"/>
          <w:szCs w:val="18"/>
        </w:rPr>
      </w:pPr>
    </w:p>
    <w:p w14:paraId="1D80351A" w14:textId="77777777" w:rsidR="00790FEC" w:rsidRPr="00790FEC" w:rsidRDefault="00790FEC" w:rsidP="00790FEC">
      <w:pPr>
        <w:spacing w:line="240" w:lineRule="auto"/>
        <w:jc w:val="left"/>
        <w:rPr>
          <w:rFonts w:ascii="Times New Roman" w:hAnsi="Times New Roman" w:cs="Times New Roman"/>
          <w:sz w:val="18"/>
          <w:szCs w:val="18"/>
        </w:rPr>
      </w:pPr>
    </w:p>
    <w:p w14:paraId="5A81D786" w14:textId="77777777" w:rsidR="00790FEC" w:rsidRPr="00790FEC" w:rsidRDefault="00790FEC" w:rsidP="00790FEC">
      <w:pPr>
        <w:spacing w:line="240" w:lineRule="auto"/>
        <w:jc w:val="center"/>
        <w:rPr>
          <w:rFonts w:ascii="Times New Roman" w:hAnsi="Times New Roman" w:cs="Times New Roman"/>
          <w:b/>
          <w:bCs/>
          <w:sz w:val="18"/>
          <w:szCs w:val="18"/>
        </w:rPr>
      </w:pPr>
      <w:r w:rsidRPr="00790FEC">
        <w:rPr>
          <w:rFonts w:ascii="Times New Roman" w:hAnsi="Times New Roman" w:cs="Times New Roman"/>
          <w:b/>
          <w:bCs/>
          <w:spacing w:val="40"/>
          <w:sz w:val="18"/>
          <w:szCs w:val="18"/>
        </w:rPr>
        <w:t>АКТ</w:t>
      </w:r>
      <w:r w:rsidRPr="00790FEC">
        <w:rPr>
          <w:rFonts w:ascii="Times New Roman" w:hAnsi="Times New Roman" w:cs="Times New Roman"/>
          <w:b/>
          <w:bCs/>
          <w:spacing w:val="80"/>
          <w:sz w:val="18"/>
          <w:szCs w:val="18"/>
        </w:rPr>
        <w:br/>
      </w:r>
      <w:r w:rsidRPr="00790FEC">
        <w:rPr>
          <w:rFonts w:ascii="Times New Roman" w:hAnsi="Times New Roman" w:cs="Times New Roman"/>
          <w:b/>
          <w:bCs/>
          <w:sz w:val="18"/>
          <w:szCs w:val="18"/>
        </w:rPr>
        <w:t>разграничения балансовой принадлежности</w:t>
      </w:r>
    </w:p>
    <w:p w14:paraId="4236088B" w14:textId="77777777" w:rsidR="00790FEC" w:rsidRPr="00790FEC" w:rsidRDefault="00790FEC" w:rsidP="00790FEC">
      <w:pPr>
        <w:spacing w:line="240" w:lineRule="auto"/>
        <w:jc w:val="center"/>
        <w:rPr>
          <w:rFonts w:ascii="Times New Roman" w:hAnsi="Times New Roman" w:cs="Times New Roman"/>
          <w:b/>
          <w:bCs/>
          <w:sz w:val="18"/>
          <w:szCs w:val="18"/>
        </w:rPr>
      </w:pPr>
      <w:r w:rsidRPr="00790FEC">
        <w:rPr>
          <w:rFonts w:ascii="Times New Roman" w:hAnsi="Times New Roman" w:cs="Times New Roman"/>
          <w:b/>
          <w:bCs/>
          <w:sz w:val="18"/>
          <w:szCs w:val="18"/>
        </w:rPr>
        <w:t>и эксплуатационной ответственности</w:t>
      </w:r>
    </w:p>
    <w:p w14:paraId="2DF2A6AC" w14:textId="77777777" w:rsidR="00790FEC" w:rsidRPr="00790FEC" w:rsidRDefault="00790FEC" w:rsidP="00790FEC">
      <w:pPr>
        <w:spacing w:line="240" w:lineRule="auto"/>
        <w:jc w:val="left"/>
        <w:rPr>
          <w:rFonts w:ascii="Times New Roman" w:hAnsi="Times New Roman" w:cs="Times New Roman"/>
          <w:sz w:val="18"/>
          <w:szCs w:val="18"/>
        </w:rPr>
      </w:pPr>
    </w:p>
    <w:p w14:paraId="50F0D6B8" w14:textId="77777777" w:rsidR="00790FEC" w:rsidRPr="00790FEC" w:rsidRDefault="00790FEC" w:rsidP="00790FEC">
      <w:pPr>
        <w:spacing w:line="240" w:lineRule="auto"/>
        <w:jc w:val="left"/>
        <w:rPr>
          <w:rFonts w:ascii="Times New Roman" w:hAnsi="Times New Roman" w:cs="Times New Roman"/>
          <w:sz w:val="18"/>
          <w:szCs w:val="18"/>
        </w:rPr>
      </w:pPr>
    </w:p>
    <w:p w14:paraId="426A4090" w14:textId="77777777" w:rsidR="00790FEC" w:rsidRPr="00790FEC" w:rsidRDefault="00790FEC" w:rsidP="00790FEC">
      <w:pPr>
        <w:spacing w:line="240" w:lineRule="auto"/>
        <w:rPr>
          <w:rFonts w:ascii="Times New Roman" w:hAnsi="Times New Roman" w:cs="Times New Roman"/>
          <w:sz w:val="18"/>
          <w:szCs w:val="18"/>
        </w:rPr>
      </w:pPr>
    </w:p>
    <w:p w14:paraId="2D256AE8" w14:textId="483F1DB1" w:rsidR="00790FEC" w:rsidRPr="00790FEC" w:rsidRDefault="009624E6" w:rsidP="00790FEC">
      <w:pPr>
        <w:spacing w:line="240" w:lineRule="auto"/>
        <w:rPr>
          <w:rFonts w:ascii="Times New Roman" w:hAnsi="Times New Roman" w:cs="Times New Roman"/>
          <w:sz w:val="18"/>
          <w:szCs w:val="18"/>
        </w:rPr>
      </w:pPr>
      <w:r w:rsidRPr="00790FEC">
        <w:rPr>
          <w:rFonts w:ascii="Times New Roman" w:hAnsi="Times New Roman" w:cs="Times New Roman"/>
          <w:sz w:val="18"/>
          <w:szCs w:val="18"/>
        </w:rPr>
        <w:t>Общество с ограниченной ответственностью «Концессии водоснабжения – Геленджик» именуемое в дальнейшем Организация водопроводно-канализационного хозяйства, в лице руководителя управления по сбыту Лебедевой Юлии Владимировны, действующего на основании доверенности № 4 от 13.03.2019г., с одной стороны, ___________________________________именуемый в дальнейшем «Абонент», действующий на основании_________________________________, с другой стороны, именуемые в дальнейшем «Стороны»</w:t>
      </w:r>
      <w:r w:rsidR="00790FEC" w:rsidRPr="00790FEC">
        <w:rPr>
          <w:rFonts w:ascii="Times New Roman" w:hAnsi="Times New Roman" w:cs="Times New Roman"/>
          <w:sz w:val="18"/>
          <w:szCs w:val="18"/>
        </w:rPr>
        <w:t>, составили настоящий акт о том, что:</w:t>
      </w:r>
    </w:p>
    <w:p w14:paraId="482EDDE0" w14:textId="6F98C77E" w:rsidR="009624E6" w:rsidRPr="009624E6" w:rsidRDefault="009624E6" w:rsidP="009624E6">
      <w:pPr>
        <w:pStyle w:val="af7"/>
        <w:jc w:val="both"/>
        <w:rPr>
          <w:b/>
          <w:bCs w:val="0"/>
          <w:sz w:val="18"/>
          <w:szCs w:val="18"/>
        </w:rPr>
      </w:pPr>
      <w:r w:rsidRPr="009624E6">
        <w:rPr>
          <w:b/>
          <w:bCs w:val="0"/>
          <w:sz w:val="18"/>
          <w:szCs w:val="18"/>
        </w:rPr>
        <w:t xml:space="preserve">               Границей балансовой принадлежности </w:t>
      </w:r>
      <w:bookmarkStart w:id="2" w:name="_Hlk20139084"/>
      <w:r w:rsidRPr="009624E6">
        <w:rPr>
          <w:b/>
          <w:bCs w:val="0"/>
          <w:sz w:val="18"/>
          <w:szCs w:val="18"/>
        </w:rPr>
        <w:t>объектов централизованных систем водоотведения Организации ВКХ и Абонента является:</w:t>
      </w:r>
      <w:bookmarkEnd w:id="2"/>
    </w:p>
    <w:p w14:paraId="5AF14F50" w14:textId="06847755" w:rsidR="009624E6" w:rsidRPr="009624E6" w:rsidRDefault="009624E6" w:rsidP="009624E6">
      <w:pPr>
        <w:pStyle w:val="af7"/>
        <w:jc w:val="both"/>
        <w:rPr>
          <w:b/>
          <w:bCs w:val="0"/>
          <w:i/>
          <w:iCs/>
          <w:sz w:val="18"/>
          <w:szCs w:val="18"/>
        </w:rPr>
      </w:pPr>
      <w:r w:rsidRPr="009624E6">
        <w:rPr>
          <w:b/>
          <w:bCs w:val="0"/>
          <w:i/>
          <w:iCs/>
          <w:sz w:val="18"/>
          <w:szCs w:val="18"/>
        </w:rPr>
        <w:t xml:space="preserve">- место врезки канализационного выпуска канализационной сети, предназначенной для обеспечения водоотведения объектов абонента в систему центральной городской канализации, точка </w:t>
      </w:r>
      <w:proofErr w:type="gramStart"/>
      <w:r w:rsidRPr="009624E6">
        <w:rPr>
          <w:b/>
          <w:bCs w:val="0"/>
          <w:i/>
          <w:iCs/>
          <w:sz w:val="18"/>
          <w:szCs w:val="18"/>
        </w:rPr>
        <w:t>подключения:_</w:t>
      </w:r>
      <w:proofErr w:type="gramEnd"/>
      <w:r w:rsidRPr="009624E6">
        <w:rPr>
          <w:b/>
          <w:bCs w:val="0"/>
          <w:i/>
          <w:iCs/>
          <w:sz w:val="18"/>
          <w:szCs w:val="18"/>
        </w:rPr>
        <w:t>______________</w:t>
      </w:r>
    </w:p>
    <w:p w14:paraId="69376705" w14:textId="20C3C4CD" w:rsidR="009624E6" w:rsidRPr="009624E6" w:rsidRDefault="009624E6" w:rsidP="009624E6">
      <w:pPr>
        <w:pStyle w:val="af7"/>
        <w:ind w:firstLine="709"/>
        <w:jc w:val="both"/>
        <w:rPr>
          <w:b/>
          <w:bCs w:val="0"/>
          <w:sz w:val="18"/>
          <w:szCs w:val="18"/>
        </w:rPr>
      </w:pPr>
      <w:r w:rsidRPr="009624E6">
        <w:rPr>
          <w:b/>
          <w:bCs w:val="0"/>
          <w:sz w:val="18"/>
          <w:szCs w:val="18"/>
        </w:rPr>
        <w:t>Границей эксплуатационной ответственности</w:t>
      </w:r>
      <w:r w:rsidRPr="009624E6">
        <w:rPr>
          <w:b/>
          <w:bCs w:val="0"/>
        </w:rPr>
        <w:t xml:space="preserve"> </w:t>
      </w:r>
      <w:r w:rsidRPr="009624E6">
        <w:rPr>
          <w:b/>
          <w:bCs w:val="0"/>
          <w:sz w:val="18"/>
          <w:szCs w:val="18"/>
        </w:rPr>
        <w:t>объектов централизованных систем водоотведения Организации ВКХ и Абонента является:</w:t>
      </w:r>
    </w:p>
    <w:p w14:paraId="6A567070" w14:textId="77777777" w:rsidR="009624E6" w:rsidRPr="009624E6" w:rsidRDefault="009624E6" w:rsidP="009624E6">
      <w:pPr>
        <w:pStyle w:val="af7"/>
        <w:ind w:firstLine="709"/>
        <w:jc w:val="both"/>
        <w:rPr>
          <w:b/>
          <w:bCs w:val="0"/>
          <w:i/>
          <w:iCs/>
          <w:sz w:val="18"/>
          <w:szCs w:val="18"/>
        </w:rPr>
      </w:pPr>
      <w:r w:rsidRPr="009624E6">
        <w:rPr>
          <w:b/>
          <w:bCs w:val="0"/>
          <w:i/>
          <w:iCs/>
          <w:sz w:val="18"/>
          <w:szCs w:val="18"/>
        </w:rPr>
        <w:t xml:space="preserve">- место врезки канализационного выпуска канализационной сети, предназначенной для обеспечения водоотведения объектов абонента в систему центральной городской канализации, точка </w:t>
      </w:r>
      <w:proofErr w:type="gramStart"/>
      <w:r w:rsidRPr="009624E6">
        <w:rPr>
          <w:b/>
          <w:bCs w:val="0"/>
          <w:i/>
          <w:iCs/>
          <w:sz w:val="18"/>
          <w:szCs w:val="18"/>
        </w:rPr>
        <w:t>подключения:_</w:t>
      </w:r>
      <w:proofErr w:type="gramEnd"/>
      <w:r w:rsidRPr="009624E6">
        <w:rPr>
          <w:b/>
          <w:bCs w:val="0"/>
          <w:i/>
          <w:iCs/>
          <w:sz w:val="18"/>
          <w:szCs w:val="18"/>
        </w:rPr>
        <w:t>______________</w:t>
      </w:r>
    </w:p>
    <w:p w14:paraId="4544E55A" w14:textId="77777777" w:rsidR="005B66F5" w:rsidRDefault="005B66F5" w:rsidP="005B66F5">
      <w:pPr>
        <w:spacing w:line="240" w:lineRule="auto"/>
        <w:rPr>
          <w:rFonts w:ascii="Times New Roman" w:hAnsi="Times New Roman" w:cs="Times New Roman"/>
          <w:b/>
          <w:sz w:val="18"/>
          <w:szCs w:val="18"/>
        </w:rPr>
      </w:pPr>
    </w:p>
    <w:p w14:paraId="7696F056" w14:textId="68D54B0B" w:rsidR="005B66F5" w:rsidRDefault="005B66F5" w:rsidP="005B66F5">
      <w:pPr>
        <w:rPr>
          <w:rFonts w:ascii="Times New Roman" w:hAnsi="Times New Roman" w:cs="Times New Roman"/>
          <w:sz w:val="18"/>
          <w:szCs w:val="18"/>
        </w:rPr>
      </w:pPr>
    </w:p>
    <w:p w14:paraId="59ACE413" w14:textId="77777777" w:rsidR="005B66F5" w:rsidRDefault="005B66F5" w:rsidP="005B66F5">
      <w:pPr>
        <w:rPr>
          <w:rFonts w:ascii="Times New Roman" w:hAnsi="Times New Roman" w:cs="Times New Roman"/>
          <w:sz w:val="18"/>
          <w:szCs w:val="18"/>
        </w:rPr>
      </w:pPr>
    </w:p>
    <w:p w14:paraId="1A45DF4A" w14:textId="0593CF76" w:rsidR="005B66F5" w:rsidRDefault="005B66F5" w:rsidP="005B66F5">
      <w:pPr>
        <w:rPr>
          <w:rFonts w:ascii="Times New Roman" w:hAnsi="Times New Roman" w:cs="Times New Roman"/>
          <w:sz w:val="18"/>
          <w:szCs w:val="18"/>
        </w:rPr>
      </w:pPr>
    </w:p>
    <w:p w14:paraId="128A907A" w14:textId="77777777" w:rsidR="005B66F5" w:rsidRPr="005B66F5" w:rsidRDefault="005B66F5" w:rsidP="005B66F5">
      <w:pPr>
        <w:rPr>
          <w:rFonts w:ascii="Times New Roman" w:hAnsi="Times New Roman" w:cs="Times New Roman"/>
          <w:sz w:val="18"/>
          <w:szCs w:val="18"/>
        </w:rPr>
      </w:pPr>
    </w:p>
    <w:p w14:paraId="55A4CAE6" w14:textId="77777777" w:rsidR="005B66F5" w:rsidRDefault="005B66F5" w:rsidP="005B66F5">
      <w:pPr>
        <w:spacing w:line="240" w:lineRule="auto"/>
        <w:rPr>
          <w:rFonts w:ascii="Times New Roman" w:hAnsi="Times New Roman" w:cs="Times New Roman"/>
          <w:b/>
          <w:sz w:val="18"/>
          <w:szCs w:val="18"/>
        </w:rPr>
      </w:pPr>
    </w:p>
    <w:p w14:paraId="2EC64A83" w14:textId="07B81F10" w:rsidR="005B66F5" w:rsidRPr="00F5467B" w:rsidRDefault="005B66F5" w:rsidP="005B66F5">
      <w:pPr>
        <w:pStyle w:val="af7"/>
        <w:tabs>
          <w:tab w:val="left" w:pos="2100"/>
        </w:tabs>
        <w:rPr>
          <w:b/>
          <w:bCs w:val="0"/>
          <w:sz w:val="18"/>
          <w:szCs w:val="18"/>
        </w:rPr>
      </w:pPr>
      <w:bookmarkStart w:id="3" w:name="_Hlk20753187"/>
      <w:r w:rsidRPr="00F5467B">
        <w:rPr>
          <w:b/>
          <w:bCs w:val="0"/>
          <w:sz w:val="18"/>
          <w:szCs w:val="18"/>
        </w:rPr>
        <w:t xml:space="preserve">Приложение N </w:t>
      </w:r>
      <w:r>
        <w:rPr>
          <w:b/>
          <w:bCs w:val="0"/>
          <w:sz w:val="18"/>
          <w:szCs w:val="18"/>
        </w:rPr>
        <w:t>2</w:t>
      </w:r>
    </w:p>
    <w:p w14:paraId="08253F16" w14:textId="77777777" w:rsidR="005B66F5" w:rsidRPr="00F5467B" w:rsidRDefault="005B66F5" w:rsidP="005B66F5">
      <w:pPr>
        <w:pStyle w:val="af7"/>
        <w:tabs>
          <w:tab w:val="left" w:pos="2100"/>
        </w:tabs>
        <w:rPr>
          <w:b/>
          <w:bCs w:val="0"/>
          <w:sz w:val="18"/>
          <w:szCs w:val="18"/>
        </w:rPr>
      </w:pPr>
      <w:r w:rsidRPr="00F5467B">
        <w:rPr>
          <w:b/>
          <w:bCs w:val="0"/>
          <w:sz w:val="18"/>
          <w:szCs w:val="18"/>
        </w:rPr>
        <w:t>к единому договору холодного водо</w:t>
      </w:r>
      <w:r>
        <w:rPr>
          <w:b/>
          <w:bCs w:val="0"/>
          <w:sz w:val="18"/>
          <w:szCs w:val="18"/>
        </w:rPr>
        <w:t>отведения</w:t>
      </w:r>
      <w:r w:rsidRPr="00F5467B">
        <w:rPr>
          <w:b/>
          <w:bCs w:val="0"/>
          <w:sz w:val="18"/>
          <w:szCs w:val="18"/>
        </w:rPr>
        <w:t xml:space="preserve"> </w:t>
      </w:r>
    </w:p>
    <w:p w14:paraId="17F1EB03" w14:textId="77777777" w:rsidR="005B66F5" w:rsidRPr="00F5467B" w:rsidRDefault="005B66F5" w:rsidP="005B66F5">
      <w:pPr>
        <w:pStyle w:val="af7"/>
        <w:tabs>
          <w:tab w:val="left" w:pos="2100"/>
        </w:tabs>
        <w:rPr>
          <w:b/>
          <w:bCs w:val="0"/>
          <w:sz w:val="18"/>
          <w:szCs w:val="18"/>
        </w:rPr>
      </w:pPr>
      <w:r w:rsidRPr="00F5467B">
        <w:rPr>
          <w:b/>
          <w:bCs w:val="0"/>
          <w:sz w:val="18"/>
          <w:szCs w:val="18"/>
        </w:rPr>
        <w:t>от "___" __________________ 20___ г. № _________</w:t>
      </w:r>
    </w:p>
    <w:p w14:paraId="36D19886" w14:textId="77777777" w:rsidR="005B66F5" w:rsidRPr="00790FEC" w:rsidRDefault="005B66F5" w:rsidP="005B66F5">
      <w:pPr>
        <w:spacing w:line="240" w:lineRule="auto"/>
        <w:jc w:val="left"/>
        <w:rPr>
          <w:rFonts w:ascii="Times New Roman" w:hAnsi="Times New Roman" w:cs="Times New Roman"/>
          <w:sz w:val="18"/>
          <w:szCs w:val="18"/>
        </w:rPr>
      </w:pPr>
    </w:p>
    <w:bookmarkEnd w:id="3"/>
    <w:p w14:paraId="34FCD2FF" w14:textId="77777777" w:rsidR="00790FEC" w:rsidRPr="005B66F5" w:rsidRDefault="00790FEC" w:rsidP="00790FEC">
      <w:pPr>
        <w:spacing w:line="240" w:lineRule="auto"/>
        <w:jc w:val="left"/>
        <w:rPr>
          <w:rFonts w:ascii="Times New Roman" w:hAnsi="Times New Roman" w:cs="Times New Roman"/>
          <w:sz w:val="18"/>
          <w:szCs w:val="18"/>
        </w:rPr>
      </w:pPr>
    </w:p>
    <w:p w14:paraId="00EBC821" w14:textId="77777777" w:rsidR="005B66F5" w:rsidRPr="00E7284B" w:rsidRDefault="005B66F5" w:rsidP="005B66F5">
      <w:pPr>
        <w:pStyle w:val="af6"/>
        <w:rPr>
          <w:sz w:val="18"/>
          <w:szCs w:val="18"/>
          <w:lang w:eastAsia="ru-RU"/>
        </w:rPr>
      </w:pPr>
      <w:r w:rsidRPr="00E7284B">
        <w:rPr>
          <w:sz w:val="18"/>
          <w:szCs w:val="18"/>
          <w:lang w:eastAsia="ru-RU"/>
        </w:rPr>
        <w:t xml:space="preserve">РЕЖИМ </w:t>
      </w:r>
    </w:p>
    <w:p w14:paraId="70694119" w14:textId="77777777" w:rsidR="005B66F5" w:rsidRPr="00E7284B" w:rsidRDefault="005B66F5" w:rsidP="005B66F5">
      <w:pPr>
        <w:pStyle w:val="af6"/>
        <w:rPr>
          <w:sz w:val="18"/>
          <w:szCs w:val="18"/>
          <w:lang w:eastAsia="ru-RU"/>
        </w:rPr>
      </w:pPr>
      <w:r w:rsidRPr="00E7284B">
        <w:rPr>
          <w:sz w:val="18"/>
          <w:szCs w:val="18"/>
          <w:lang w:eastAsia="ru-RU"/>
        </w:rPr>
        <w:t>приема сточных вод</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2"/>
        <w:gridCol w:w="2551"/>
        <w:gridCol w:w="2552"/>
      </w:tblGrid>
      <w:tr w:rsidR="005B66F5" w:rsidRPr="00E7284B" w14:paraId="55CEBB05" w14:textId="77777777" w:rsidTr="002475DA">
        <w:tc>
          <w:tcPr>
            <w:tcW w:w="5382" w:type="dxa"/>
            <w:tcMar>
              <w:top w:w="100" w:type="dxa"/>
              <w:left w:w="60" w:type="dxa"/>
              <w:bottom w:w="100" w:type="dxa"/>
              <w:right w:w="60" w:type="dxa"/>
            </w:tcMar>
            <w:hideMark/>
          </w:tcPr>
          <w:p w14:paraId="10F3553F" w14:textId="77777777" w:rsidR="005B66F5" w:rsidRPr="00E7284B" w:rsidRDefault="005B66F5" w:rsidP="002475DA">
            <w:pPr>
              <w:pStyle w:val="a"/>
              <w:rPr>
                <w:sz w:val="18"/>
                <w:szCs w:val="18"/>
              </w:rPr>
            </w:pPr>
            <w:r w:rsidRPr="00E7284B">
              <w:rPr>
                <w:sz w:val="18"/>
                <w:szCs w:val="18"/>
              </w:rPr>
              <w:t>Наименование объекта</w:t>
            </w:r>
          </w:p>
        </w:tc>
        <w:tc>
          <w:tcPr>
            <w:tcW w:w="2551" w:type="dxa"/>
            <w:tcMar>
              <w:top w:w="100" w:type="dxa"/>
              <w:left w:w="60" w:type="dxa"/>
              <w:bottom w:w="100" w:type="dxa"/>
              <w:right w:w="60" w:type="dxa"/>
            </w:tcMar>
            <w:hideMark/>
          </w:tcPr>
          <w:p w14:paraId="621A05F6" w14:textId="77777777" w:rsidR="005B66F5" w:rsidRPr="00E7284B" w:rsidRDefault="005B66F5" w:rsidP="002475DA">
            <w:pPr>
              <w:pStyle w:val="a"/>
              <w:rPr>
                <w:sz w:val="18"/>
                <w:szCs w:val="18"/>
              </w:rPr>
            </w:pPr>
            <w:r w:rsidRPr="00E7284B">
              <w:rPr>
                <w:sz w:val="18"/>
                <w:szCs w:val="18"/>
              </w:rPr>
              <w:t>Максимальный расход сточных вод (часовой)</w:t>
            </w:r>
          </w:p>
        </w:tc>
        <w:tc>
          <w:tcPr>
            <w:tcW w:w="2552" w:type="dxa"/>
            <w:tcMar>
              <w:top w:w="100" w:type="dxa"/>
              <w:left w:w="60" w:type="dxa"/>
              <w:bottom w:w="100" w:type="dxa"/>
              <w:right w:w="60" w:type="dxa"/>
            </w:tcMar>
            <w:hideMark/>
          </w:tcPr>
          <w:p w14:paraId="1B63916D" w14:textId="77777777" w:rsidR="005B66F5" w:rsidRPr="00E7284B" w:rsidRDefault="005B66F5" w:rsidP="002475DA">
            <w:pPr>
              <w:pStyle w:val="a"/>
              <w:rPr>
                <w:sz w:val="18"/>
                <w:szCs w:val="18"/>
              </w:rPr>
            </w:pPr>
            <w:r w:rsidRPr="00E7284B">
              <w:rPr>
                <w:sz w:val="18"/>
                <w:szCs w:val="18"/>
              </w:rPr>
              <w:t>Максимальный расход сточных вод (секундный)</w:t>
            </w:r>
          </w:p>
        </w:tc>
      </w:tr>
      <w:tr w:rsidR="005B66F5" w:rsidRPr="00E7284B" w14:paraId="22B2FF83" w14:textId="77777777" w:rsidTr="002475DA">
        <w:trPr>
          <w:trHeight w:val="84"/>
        </w:trPr>
        <w:tc>
          <w:tcPr>
            <w:tcW w:w="5382" w:type="dxa"/>
            <w:tcMar>
              <w:top w:w="100" w:type="dxa"/>
              <w:left w:w="60" w:type="dxa"/>
              <w:bottom w:w="100" w:type="dxa"/>
              <w:right w:w="60" w:type="dxa"/>
            </w:tcMar>
            <w:hideMark/>
          </w:tcPr>
          <w:p w14:paraId="76E98009" w14:textId="77777777" w:rsidR="005B66F5" w:rsidRPr="00E7284B" w:rsidRDefault="005B66F5" w:rsidP="002475DA">
            <w:pPr>
              <w:jc w:val="center"/>
              <w:rPr>
                <w:sz w:val="18"/>
                <w:szCs w:val="18"/>
              </w:rPr>
            </w:pPr>
            <w:r w:rsidRPr="00E7284B">
              <w:rPr>
                <w:sz w:val="18"/>
                <w:szCs w:val="18"/>
              </w:rPr>
              <w:t>1</w:t>
            </w:r>
          </w:p>
        </w:tc>
        <w:tc>
          <w:tcPr>
            <w:tcW w:w="2551" w:type="dxa"/>
            <w:tcMar>
              <w:top w:w="100" w:type="dxa"/>
              <w:left w:w="60" w:type="dxa"/>
              <w:bottom w:w="100" w:type="dxa"/>
              <w:right w:w="60" w:type="dxa"/>
            </w:tcMar>
            <w:hideMark/>
          </w:tcPr>
          <w:p w14:paraId="76E1D593" w14:textId="77777777" w:rsidR="005B66F5" w:rsidRPr="00E7284B" w:rsidRDefault="005B66F5" w:rsidP="002475DA">
            <w:pPr>
              <w:jc w:val="center"/>
              <w:rPr>
                <w:sz w:val="18"/>
                <w:szCs w:val="18"/>
              </w:rPr>
            </w:pPr>
            <w:r w:rsidRPr="00E7284B">
              <w:rPr>
                <w:sz w:val="18"/>
                <w:szCs w:val="18"/>
              </w:rPr>
              <w:t>2</w:t>
            </w:r>
          </w:p>
        </w:tc>
        <w:tc>
          <w:tcPr>
            <w:tcW w:w="2552" w:type="dxa"/>
            <w:tcMar>
              <w:top w:w="100" w:type="dxa"/>
              <w:left w:w="60" w:type="dxa"/>
              <w:bottom w:w="100" w:type="dxa"/>
              <w:right w:w="60" w:type="dxa"/>
            </w:tcMar>
            <w:hideMark/>
          </w:tcPr>
          <w:p w14:paraId="50CB4F6E" w14:textId="77777777" w:rsidR="005B66F5" w:rsidRPr="00E7284B" w:rsidRDefault="005B66F5" w:rsidP="002475DA">
            <w:pPr>
              <w:jc w:val="center"/>
              <w:rPr>
                <w:sz w:val="18"/>
                <w:szCs w:val="18"/>
              </w:rPr>
            </w:pPr>
            <w:r w:rsidRPr="00E7284B">
              <w:rPr>
                <w:sz w:val="18"/>
                <w:szCs w:val="18"/>
              </w:rPr>
              <w:t>3</w:t>
            </w:r>
          </w:p>
        </w:tc>
      </w:tr>
      <w:tr w:rsidR="005B66F5" w:rsidRPr="00E7284B" w14:paraId="7F40A74D" w14:textId="77777777" w:rsidTr="002475DA">
        <w:trPr>
          <w:trHeight w:val="457"/>
        </w:trPr>
        <w:tc>
          <w:tcPr>
            <w:tcW w:w="5382"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hideMark/>
          </w:tcPr>
          <w:p w14:paraId="4801022E" w14:textId="17B9A8E0" w:rsidR="005B66F5" w:rsidRPr="00E7284B" w:rsidRDefault="005B66F5" w:rsidP="002475DA">
            <w:pPr>
              <w:rPr>
                <w:sz w:val="18"/>
                <w:szCs w:val="18"/>
              </w:rPr>
            </w:pPr>
          </w:p>
        </w:tc>
        <w:tc>
          <w:tcPr>
            <w:tcW w:w="255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vAlign w:val="center"/>
            <w:hideMark/>
          </w:tcPr>
          <w:p w14:paraId="69BD8463" w14:textId="17796FF9" w:rsidR="005B66F5" w:rsidRPr="00E7284B" w:rsidRDefault="005B66F5" w:rsidP="002475DA">
            <w:pPr>
              <w:rPr>
                <w:sz w:val="18"/>
                <w:szCs w:val="18"/>
              </w:rPr>
            </w:pPr>
            <w:r w:rsidRPr="00E7284B">
              <w:rPr>
                <w:sz w:val="18"/>
                <w:szCs w:val="18"/>
              </w:rPr>
              <w:t xml:space="preserve">       </w:t>
            </w:r>
            <w:r w:rsidR="00A8385E">
              <w:rPr>
                <w:sz w:val="18"/>
                <w:szCs w:val="18"/>
              </w:rPr>
              <w:t xml:space="preserve">                          </w:t>
            </w:r>
            <w:r w:rsidRPr="00E7284B">
              <w:rPr>
                <w:sz w:val="18"/>
                <w:szCs w:val="18"/>
              </w:rPr>
              <w:t>м3/час</w:t>
            </w:r>
          </w:p>
        </w:tc>
        <w:tc>
          <w:tcPr>
            <w:tcW w:w="2552"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vAlign w:val="center"/>
            <w:hideMark/>
          </w:tcPr>
          <w:p w14:paraId="268CB676" w14:textId="77777777" w:rsidR="005B66F5" w:rsidRPr="00E7284B" w:rsidRDefault="005B66F5" w:rsidP="002475DA">
            <w:pPr>
              <w:rPr>
                <w:sz w:val="18"/>
                <w:szCs w:val="18"/>
              </w:rPr>
            </w:pPr>
            <w:r w:rsidRPr="00E7284B">
              <w:rPr>
                <w:sz w:val="18"/>
                <w:szCs w:val="18"/>
              </w:rPr>
              <w:t>СНиП</w:t>
            </w:r>
          </w:p>
        </w:tc>
      </w:tr>
    </w:tbl>
    <w:p w14:paraId="6E5F3E63" w14:textId="77777777" w:rsidR="005B66F5" w:rsidRPr="00E7284B" w:rsidRDefault="005B66F5" w:rsidP="005B66F5">
      <w:pPr>
        <w:rPr>
          <w:sz w:val="18"/>
          <w:szCs w:val="18"/>
        </w:rPr>
      </w:pPr>
      <w:r w:rsidRPr="00E7284B">
        <w:rPr>
          <w:sz w:val="18"/>
          <w:szCs w:val="18"/>
        </w:rPr>
        <w:t>Допустимые перерывы в продолжительности приема сточных вод определяются в соответствии со статьёй 21 Федерального закона от 07.12.2011 № 416-ФЗ "О водоснабжении и водоотведении".</w:t>
      </w:r>
    </w:p>
    <w:tbl>
      <w:tblPr>
        <w:tblStyle w:val="af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90"/>
      </w:tblGrid>
      <w:tr w:rsidR="005B66F5" w:rsidRPr="00E7284B" w14:paraId="3950EF03" w14:textId="77777777" w:rsidTr="002475DA">
        <w:tc>
          <w:tcPr>
            <w:tcW w:w="5920" w:type="dxa"/>
          </w:tcPr>
          <w:p w14:paraId="56E96143" w14:textId="77777777" w:rsidR="005B66F5" w:rsidRPr="001C29BA" w:rsidRDefault="005B66F5" w:rsidP="002475DA">
            <w:pPr>
              <w:pStyle w:val="ConsPlusCell"/>
              <w:jc w:val="both"/>
              <w:rPr>
                <w:rFonts w:ascii="Times New Roman" w:hAnsi="Times New Roman" w:cs="Times New Roman"/>
                <w:b/>
                <w:bCs/>
                <w:sz w:val="18"/>
                <w:szCs w:val="18"/>
              </w:rPr>
            </w:pPr>
          </w:p>
          <w:p w14:paraId="52452693" w14:textId="77777777" w:rsidR="005B66F5" w:rsidRPr="001C29BA" w:rsidRDefault="005B66F5" w:rsidP="002475DA">
            <w:pPr>
              <w:pStyle w:val="ConsPlusCell"/>
              <w:jc w:val="both"/>
              <w:rPr>
                <w:rFonts w:ascii="Times New Roman" w:hAnsi="Times New Roman" w:cs="Times New Roman"/>
                <w:b/>
                <w:bCs/>
                <w:sz w:val="18"/>
                <w:szCs w:val="18"/>
              </w:rPr>
            </w:pPr>
          </w:p>
          <w:p w14:paraId="41E5AA12" w14:textId="77777777" w:rsidR="005B66F5" w:rsidRPr="001C29BA" w:rsidRDefault="005B66F5" w:rsidP="002475DA">
            <w:pPr>
              <w:pStyle w:val="ConsPlusCell"/>
              <w:jc w:val="both"/>
              <w:rPr>
                <w:rFonts w:ascii="Times New Roman" w:hAnsi="Times New Roman" w:cs="Times New Roman"/>
                <w:b/>
                <w:bCs/>
                <w:sz w:val="18"/>
                <w:szCs w:val="18"/>
              </w:rPr>
            </w:pPr>
            <w:r w:rsidRPr="001C29BA">
              <w:rPr>
                <w:rFonts w:ascii="Times New Roman" w:hAnsi="Times New Roman" w:cs="Times New Roman"/>
                <w:b/>
                <w:bCs/>
                <w:sz w:val="18"/>
                <w:szCs w:val="18"/>
              </w:rPr>
              <w:t>Организация водопроводно-</w:t>
            </w:r>
          </w:p>
          <w:p w14:paraId="22BA581F" w14:textId="77777777" w:rsidR="005B66F5" w:rsidRPr="001C29BA" w:rsidRDefault="005B66F5" w:rsidP="002475DA">
            <w:pPr>
              <w:pStyle w:val="ConsPlusCell"/>
              <w:jc w:val="both"/>
              <w:rPr>
                <w:rFonts w:ascii="Times New Roman" w:hAnsi="Times New Roman" w:cs="Times New Roman"/>
                <w:b/>
                <w:bCs/>
                <w:sz w:val="18"/>
                <w:szCs w:val="18"/>
              </w:rPr>
            </w:pPr>
            <w:r w:rsidRPr="001C29BA">
              <w:rPr>
                <w:rFonts w:ascii="Times New Roman" w:hAnsi="Times New Roman" w:cs="Times New Roman"/>
                <w:b/>
                <w:bCs/>
                <w:sz w:val="18"/>
                <w:szCs w:val="18"/>
              </w:rPr>
              <w:t>канализационного хозяйства</w:t>
            </w:r>
          </w:p>
          <w:p w14:paraId="61D36019" w14:textId="77777777" w:rsidR="005B66F5" w:rsidRPr="001C29BA" w:rsidRDefault="005B66F5" w:rsidP="002475DA">
            <w:pPr>
              <w:pStyle w:val="ConsPlusCell"/>
              <w:jc w:val="both"/>
              <w:rPr>
                <w:rFonts w:ascii="Times New Roman" w:hAnsi="Times New Roman" w:cs="Times New Roman"/>
                <w:b/>
                <w:bCs/>
                <w:sz w:val="18"/>
                <w:szCs w:val="18"/>
              </w:rPr>
            </w:pPr>
          </w:p>
          <w:p w14:paraId="051A79D3" w14:textId="77777777" w:rsidR="005B66F5" w:rsidRPr="001C29BA" w:rsidRDefault="005B66F5" w:rsidP="002475DA">
            <w:pPr>
              <w:pStyle w:val="ConsPlusCell"/>
              <w:jc w:val="both"/>
              <w:rPr>
                <w:rFonts w:ascii="Times New Roman" w:hAnsi="Times New Roman" w:cs="Times New Roman"/>
                <w:b/>
                <w:bCs/>
                <w:sz w:val="18"/>
                <w:szCs w:val="18"/>
              </w:rPr>
            </w:pPr>
            <w:r w:rsidRPr="001C29BA">
              <w:rPr>
                <w:rFonts w:ascii="Times New Roman" w:hAnsi="Times New Roman" w:cs="Times New Roman"/>
                <w:b/>
                <w:bCs/>
                <w:sz w:val="18"/>
                <w:szCs w:val="18"/>
              </w:rPr>
              <w:t>__________________ Ю.В. Лебедева</w:t>
            </w:r>
          </w:p>
        </w:tc>
        <w:tc>
          <w:tcPr>
            <w:tcW w:w="3990" w:type="dxa"/>
          </w:tcPr>
          <w:p w14:paraId="63C045DA" w14:textId="77777777" w:rsidR="005B66F5" w:rsidRPr="001C29BA" w:rsidRDefault="005B66F5" w:rsidP="002475DA">
            <w:pPr>
              <w:pStyle w:val="ConsPlusCell"/>
              <w:jc w:val="both"/>
              <w:rPr>
                <w:rFonts w:ascii="Times New Roman" w:hAnsi="Times New Roman" w:cs="Times New Roman"/>
                <w:b/>
                <w:bCs/>
                <w:sz w:val="18"/>
                <w:szCs w:val="18"/>
              </w:rPr>
            </w:pPr>
          </w:p>
          <w:p w14:paraId="6244B0DB" w14:textId="77777777" w:rsidR="005B66F5" w:rsidRPr="001C29BA" w:rsidRDefault="005B66F5" w:rsidP="002475DA">
            <w:pPr>
              <w:pStyle w:val="ConsPlusCell"/>
              <w:jc w:val="both"/>
              <w:rPr>
                <w:rFonts w:ascii="Times New Roman" w:hAnsi="Times New Roman" w:cs="Times New Roman"/>
                <w:b/>
                <w:bCs/>
                <w:sz w:val="18"/>
                <w:szCs w:val="18"/>
              </w:rPr>
            </w:pPr>
          </w:p>
          <w:p w14:paraId="0041BAA6" w14:textId="095C660E" w:rsidR="005B66F5" w:rsidRPr="001C29BA" w:rsidRDefault="005B66F5" w:rsidP="002475DA">
            <w:pPr>
              <w:pStyle w:val="ConsPlusCell"/>
              <w:jc w:val="both"/>
              <w:rPr>
                <w:rFonts w:ascii="Times New Roman" w:hAnsi="Times New Roman" w:cs="Times New Roman"/>
                <w:b/>
                <w:bCs/>
                <w:sz w:val="18"/>
                <w:szCs w:val="18"/>
              </w:rPr>
            </w:pPr>
            <w:r>
              <w:rPr>
                <w:rFonts w:ascii="Times New Roman" w:hAnsi="Times New Roman" w:cs="Times New Roman"/>
                <w:b/>
                <w:bCs/>
                <w:sz w:val="18"/>
                <w:szCs w:val="18"/>
              </w:rPr>
              <w:t xml:space="preserve">              </w:t>
            </w:r>
            <w:r w:rsidRPr="001C29BA">
              <w:rPr>
                <w:rFonts w:ascii="Times New Roman" w:hAnsi="Times New Roman" w:cs="Times New Roman"/>
                <w:b/>
                <w:bCs/>
                <w:sz w:val="18"/>
                <w:szCs w:val="18"/>
              </w:rPr>
              <w:t>Абонент:</w:t>
            </w:r>
          </w:p>
          <w:p w14:paraId="74A213CB" w14:textId="77777777" w:rsidR="005B66F5" w:rsidRPr="001C29BA" w:rsidRDefault="005B66F5" w:rsidP="002475DA">
            <w:pPr>
              <w:pStyle w:val="ConsPlusCell"/>
              <w:jc w:val="both"/>
              <w:rPr>
                <w:rFonts w:ascii="Times New Roman" w:hAnsi="Times New Roman" w:cs="Times New Roman"/>
                <w:b/>
                <w:bCs/>
                <w:sz w:val="18"/>
                <w:szCs w:val="18"/>
              </w:rPr>
            </w:pPr>
          </w:p>
          <w:p w14:paraId="08DE5A5F" w14:textId="77777777" w:rsidR="005B66F5" w:rsidRPr="001C29BA" w:rsidRDefault="005B66F5" w:rsidP="002475DA">
            <w:pPr>
              <w:pStyle w:val="ConsPlusCell"/>
              <w:jc w:val="both"/>
              <w:rPr>
                <w:rFonts w:ascii="Times New Roman" w:hAnsi="Times New Roman" w:cs="Times New Roman"/>
                <w:b/>
                <w:bCs/>
                <w:sz w:val="18"/>
                <w:szCs w:val="18"/>
              </w:rPr>
            </w:pPr>
          </w:p>
          <w:p w14:paraId="553DA788" w14:textId="0A8182BC" w:rsidR="005B66F5" w:rsidRPr="001C29BA" w:rsidRDefault="005B66F5" w:rsidP="002475DA">
            <w:pPr>
              <w:pStyle w:val="ConsPlusCell"/>
              <w:jc w:val="both"/>
              <w:rPr>
                <w:rFonts w:ascii="Times New Roman" w:hAnsi="Times New Roman" w:cs="Times New Roman"/>
                <w:b/>
                <w:bCs/>
                <w:sz w:val="18"/>
                <w:szCs w:val="18"/>
              </w:rPr>
            </w:pPr>
            <w:r>
              <w:rPr>
                <w:rFonts w:ascii="Times New Roman" w:hAnsi="Times New Roman" w:cs="Times New Roman"/>
                <w:b/>
                <w:bCs/>
                <w:sz w:val="18"/>
                <w:szCs w:val="18"/>
              </w:rPr>
              <w:t xml:space="preserve">              </w:t>
            </w:r>
            <w:r w:rsidRPr="001C29BA">
              <w:rPr>
                <w:rFonts w:ascii="Times New Roman" w:hAnsi="Times New Roman" w:cs="Times New Roman"/>
                <w:b/>
                <w:bCs/>
                <w:sz w:val="18"/>
                <w:szCs w:val="18"/>
              </w:rPr>
              <w:t xml:space="preserve">___________________ </w:t>
            </w:r>
          </w:p>
        </w:tc>
      </w:tr>
    </w:tbl>
    <w:p w14:paraId="235189A7" w14:textId="77777777" w:rsidR="005B66F5" w:rsidRDefault="005B66F5" w:rsidP="005B66F5">
      <w:pPr>
        <w:pStyle w:val="af7"/>
        <w:tabs>
          <w:tab w:val="left" w:pos="2100"/>
        </w:tabs>
        <w:rPr>
          <w:b/>
          <w:bCs w:val="0"/>
          <w:sz w:val="18"/>
          <w:szCs w:val="18"/>
        </w:rPr>
      </w:pPr>
    </w:p>
    <w:p w14:paraId="37BFE6C4" w14:textId="77777777" w:rsidR="005B66F5" w:rsidRDefault="005B66F5" w:rsidP="005B66F5">
      <w:pPr>
        <w:pStyle w:val="af7"/>
        <w:tabs>
          <w:tab w:val="left" w:pos="2100"/>
        </w:tabs>
        <w:rPr>
          <w:b/>
          <w:bCs w:val="0"/>
          <w:sz w:val="18"/>
          <w:szCs w:val="18"/>
        </w:rPr>
      </w:pPr>
    </w:p>
    <w:p w14:paraId="49F30711" w14:textId="65F33813" w:rsidR="005B66F5" w:rsidRDefault="005B66F5" w:rsidP="005B66F5">
      <w:pPr>
        <w:pStyle w:val="af7"/>
        <w:tabs>
          <w:tab w:val="left" w:pos="2100"/>
        </w:tabs>
        <w:rPr>
          <w:b/>
          <w:bCs w:val="0"/>
          <w:sz w:val="18"/>
          <w:szCs w:val="18"/>
        </w:rPr>
      </w:pPr>
    </w:p>
    <w:p w14:paraId="3EBB13F5" w14:textId="29F97CCA" w:rsidR="005B66F5" w:rsidRDefault="005B66F5" w:rsidP="005B66F5">
      <w:pPr>
        <w:pStyle w:val="af7"/>
        <w:tabs>
          <w:tab w:val="left" w:pos="2100"/>
        </w:tabs>
        <w:rPr>
          <w:b/>
          <w:bCs w:val="0"/>
          <w:sz w:val="18"/>
          <w:szCs w:val="18"/>
        </w:rPr>
      </w:pPr>
    </w:p>
    <w:p w14:paraId="6335229A" w14:textId="087D6A41" w:rsidR="005B66F5" w:rsidRDefault="005B66F5" w:rsidP="005B66F5">
      <w:pPr>
        <w:pStyle w:val="af7"/>
        <w:tabs>
          <w:tab w:val="left" w:pos="2100"/>
        </w:tabs>
        <w:rPr>
          <w:b/>
          <w:bCs w:val="0"/>
          <w:sz w:val="18"/>
          <w:szCs w:val="18"/>
        </w:rPr>
      </w:pPr>
    </w:p>
    <w:p w14:paraId="4E620033" w14:textId="20AE9466" w:rsidR="005B66F5" w:rsidRDefault="005B66F5" w:rsidP="005B66F5">
      <w:pPr>
        <w:pStyle w:val="af7"/>
        <w:tabs>
          <w:tab w:val="left" w:pos="2100"/>
        </w:tabs>
        <w:rPr>
          <w:b/>
          <w:bCs w:val="0"/>
          <w:sz w:val="18"/>
          <w:szCs w:val="18"/>
        </w:rPr>
      </w:pPr>
    </w:p>
    <w:p w14:paraId="647FC7CC" w14:textId="1520C689" w:rsidR="005B66F5" w:rsidRDefault="005B66F5" w:rsidP="005B66F5">
      <w:pPr>
        <w:pStyle w:val="af7"/>
        <w:tabs>
          <w:tab w:val="left" w:pos="2100"/>
        </w:tabs>
        <w:rPr>
          <w:b/>
          <w:bCs w:val="0"/>
          <w:sz w:val="18"/>
          <w:szCs w:val="18"/>
        </w:rPr>
      </w:pPr>
    </w:p>
    <w:p w14:paraId="256D3F0D" w14:textId="6B18A1EC" w:rsidR="005B66F5" w:rsidRDefault="005B66F5" w:rsidP="005B66F5">
      <w:pPr>
        <w:pStyle w:val="af7"/>
        <w:tabs>
          <w:tab w:val="left" w:pos="2100"/>
        </w:tabs>
        <w:rPr>
          <w:b/>
          <w:bCs w:val="0"/>
          <w:sz w:val="18"/>
          <w:szCs w:val="18"/>
        </w:rPr>
      </w:pPr>
    </w:p>
    <w:p w14:paraId="2B08D086" w14:textId="0C346CD7" w:rsidR="005B66F5" w:rsidRDefault="005B66F5" w:rsidP="005B66F5">
      <w:pPr>
        <w:pStyle w:val="af7"/>
        <w:tabs>
          <w:tab w:val="left" w:pos="2100"/>
        </w:tabs>
        <w:rPr>
          <w:b/>
          <w:bCs w:val="0"/>
          <w:sz w:val="18"/>
          <w:szCs w:val="18"/>
        </w:rPr>
      </w:pPr>
    </w:p>
    <w:p w14:paraId="52402482" w14:textId="01C5761B" w:rsidR="005B66F5" w:rsidRDefault="005B66F5" w:rsidP="005B66F5">
      <w:pPr>
        <w:pStyle w:val="af7"/>
        <w:tabs>
          <w:tab w:val="left" w:pos="2100"/>
        </w:tabs>
        <w:rPr>
          <w:b/>
          <w:bCs w:val="0"/>
          <w:sz w:val="18"/>
          <w:szCs w:val="18"/>
        </w:rPr>
      </w:pPr>
    </w:p>
    <w:p w14:paraId="0F50AC59" w14:textId="25812D42" w:rsidR="005B66F5" w:rsidRDefault="005B66F5" w:rsidP="005B66F5">
      <w:pPr>
        <w:pStyle w:val="af7"/>
        <w:tabs>
          <w:tab w:val="left" w:pos="2100"/>
        </w:tabs>
        <w:rPr>
          <w:b/>
          <w:bCs w:val="0"/>
          <w:sz w:val="18"/>
          <w:szCs w:val="18"/>
        </w:rPr>
      </w:pPr>
    </w:p>
    <w:p w14:paraId="67B1F0FA" w14:textId="307682E9" w:rsidR="00A8385E" w:rsidRDefault="00A8385E" w:rsidP="005B66F5">
      <w:pPr>
        <w:pStyle w:val="af7"/>
        <w:tabs>
          <w:tab w:val="left" w:pos="2100"/>
        </w:tabs>
        <w:rPr>
          <w:b/>
          <w:bCs w:val="0"/>
          <w:sz w:val="18"/>
          <w:szCs w:val="18"/>
        </w:rPr>
      </w:pPr>
    </w:p>
    <w:p w14:paraId="4D88E130" w14:textId="1733BF4A" w:rsidR="00A8385E" w:rsidRDefault="00A8385E" w:rsidP="005B66F5">
      <w:pPr>
        <w:pStyle w:val="af7"/>
        <w:tabs>
          <w:tab w:val="left" w:pos="2100"/>
        </w:tabs>
        <w:rPr>
          <w:b/>
          <w:bCs w:val="0"/>
          <w:sz w:val="18"/>
          <w:szCs w:val="18"/>
        </w:rPr>
      </w:pPr>
    </w:p>
    <w:p w14:paraId="373E2CFC" w14:textId="77777777" w:rsidR="00A8385E" w:rsidRDefault="00A8385E" w:rsidP="005B66F5">
      <w:pPr>
        <w:pStyle w:val="af7"/>
        <w:tabs>
          <w:tab w:val="left" w:pos="2100"/>
        </w:tabs>
        <w:rPr>
          <w:b/>
          <w:bCs w:val="0"/>
          <w:sz w:val="18"/>
          <w:szCs w:val="18"/>
        </w:rPr>
      </w:pPr>
    </w:p>
    <w:p w14:paraId="3BFF2B38" w14:textId="4729C714" w:rsidR="005B66F5" w:rsidRDefault="005B66F5" w:rsidP="005B66F5">
      <w:pPr>
        <w:pStyle w:val="af7"/>
        <w:tabs>
          <w:tab w:val="left" w:pos="2100"/>
        </w:tabs>
        <w:rPr>
          <w:b/>
          <w:bCs w:val="0"/>
          <w:sz w:val="18"/>
          <w:szCs w:val="18"/>
        </w:rPr>
      </w:pPr>
    </w:p>
    <w:p w14:paraId="1E207F54" w14:textId="0B62E33B" w:rsidR="005B66F5" w:rsidRPr="00F5467B" w:rsidRDefault="005B66F5" w:rsidP="005B66F5">
      <w:pPr>
        <w:pStyle w:val="af7"/>
        <w:tabs>
          <w:tab w:val="left" w:pos="2100"/>
        </w:tabs>
        <w:rPr>
          <w:b/>
          <w:bCs w:val="0"/>
          <w:sz w:val="18"/>
          <w:szCs w:val="18"/>
        </w:rPr>
      </w:pPr>
      <w:r w:rsidRPr="00F5467B">
        <w:rPr>
          <w:b/>
          <w:bCs w:val="0"/>
          <w:sz w:val="18"/>
          <w:szCs w:val="18"/>
        </w:rPr>
        <w:lastRenderedPageBreak/>
        <w:t xml:space="preserve">Приложение N </w:t>
      </w:r>
      <w:r>
        <w:rPr>
          <w:b/>
          <w:bCs w:val="0"/>
          <w:sz w:val="18"/>
          <w:szCs w:val="18"/>
        </w:rPr>
        <w:t>3</w:t>
      </w:r>
    </w:p>
    <w:p w14:paraId="5FC17AED" w14:textId="77777777" w:rsidR="005B66F5" w:rsidRPr="00F5467B" w:rsidRDefault="005B66F5" w:rsidP="005B66F5">
      <w:pPr>
        <w:pStyle w:val="af7"/>
        <w:tabs>
          <w:tab w:val="left" w:pos="2100"/>
        </w:tabs>
        <w:rPr>
          <w:b/>
          <w:bCs w:val="0"/>
          <w:sz w:val="18"/>
          <w:szCs w:val="18"/>
        </w:rPr>
      </w:pPr>
      <w:r w:rsidRPr="00F5467B">
        <w:rPr>
          <w:b/>
          <w:bCs w:val="0"/>
          <w:sz w:val="18"/>
          <w:szCs w:val="18"/>
        </w:rPr>
        <w:t>к единому договору холодного водо</w:t>
      </w:r>
      <w:r>
        <w:rPr>
          <w:b/>
          <w:bCs w:val="0"/>
          <w:sz w:val="18"/>
          <w:szCs w:val="18"/>
        </w:rPr>
        <w:t>отведения</w:t>
      </w:r>
      <w:r w:rsidRPr="00F5467B">
        <w:rPr>
          <w:b/>
          <w:bCs w:val="0"/>
          <w:sz w:val="18"/>
          <w:szCs w:val="18"/>
        </w:rPr>
        <w:t xml:space="preserve"> </w:t>
      </w:r>
    </w:p>
    <w:p w14:paraId="1C95C5E5" w14:textId="77777777" w:rsidR="005B66F5" w:rsidRPr="00F5467B" w:rsidRDefault="005B66F5" w:rsidP="005B66F5">
      <w:pPr>
        <w:pStyle w:val="af7"/>
        <w:tabs>
          <w:tab w:val="left" w:pos="2100"/>
        </w:tabs>
        <w:rPr>
          <w:b/>
          <w:bCs w:val="0"/>
          <w:sz w:val="18"/>
          <w:szCs w:val="18"/>
        </w:rPr>
      </w:pPr>
      <w:r w:rsidRPr="00F5467B">
        <w:rPr>
          <w:b/>
          <w:bCs w:val="0"/>
          <w:sz w:val="18"/>
          <w:szCs w:val="18"/>
        </w:rPr>
        <w:t>от "___" __________________ 20___ г. № _________</w:t>
      </w:r>
    </w:p>
    <w:p w14:paraId="38D595F8" w14:textId="77777777" w:rsidR="005B66F5" w:rsidRPr="00790FEC" w:rsidRDefault="005B66F5" w:rsidP="005B66F5">
      <w:pPr>
        <w:spacing w:line="240" w:lineRule="auto"/>
        <w:jc w:val="left"/>
        <w:rPr>
          <w:rFonts w:ascii="Times New Roman" w:hAnsi="Times New Roman" w:cs="Times New Roman"/>
          <w:sz w:val="18"/>
          <w:szCs w:val="18"/>
        </w:rPr>
      </w:pPr>
    </w:p>
    <w:p w14:paraId="7337D4DB" w14:textId="75D3A121" w:rsidR="00790FEC" w:rsidRDefault="00790FEC" w:rsidP="00790FEC">
      <w:pPr>
        <w:spacing w:line="240" w:lineRule="auto"/>
        <w:jc w:val="left"/>
        <w:rPr>
          <w:rFonts w:ascii="Times New Roman" w:hAnsi="Times New Roman" w:cs="Times New Roman"/>
          <w:sz w:val="18"/>
          <w:szCs w:val="18"/>
          <w:lang w:val="en-US"/>
        </w:rPr>
      </w:pPr>
    </w:p>
    <w:p w14:paraId="52D96B71" w14:textId="79FBC303" w:rsidR="005B66F5" w:rsidRDefault="005B66F5" w:rsidP="00790FEC">
      <w:pPr>
        <w:spacing w:line="240" w:lineRule="auto"/>
        <w:jc w:val="left"/>
        <w:rPr>
          <w:rFonts w:ascii="Times New Roman" w:hAnsi="Times New Roman" w:cs="Times New Roman"/>
          <w:sz w:val="18"/>
          <w:szCs w:val="18"/>
          <w:lang w:val="en-US"/>
        </w:rPr>
      </w:pPr>
    </w:p>
    <w:p w14:paraId="2114B843" w14:textId="77777777" w:rsidR="00790FEC" w:rsidRPr="00790FEC" w:rsidRDefault="00790FEC" w:rsidP="00790FEC">
      <w:pPr>
        <w:spacing w:line="240" w:lineRule="auto"/>
        <w:jc w:val="center"/>
        <w:rPr>
          <w:rFonts w:ascii="Times New Roman" w:hAnsi="Times New Roman" w:cs="Times New Roman"/>
          <w:b/>
          <w:bCs/>
          <w:sz w:val="18"/>
          <w:szCs w:val="18"/>
        </w:rPr>
      </w:pPr>
      <w:r w:rsidRPr="00790FEC">
        <w:rPr>
          <w:rFonts w:ascii="Times New Roman" w:hAnsi="Times New Roman" w:cs="Times New Roman"/>
          <w:b/>
          <w:bCs/>
          <w:spacing w:val="40"/>
          <w:sz w:val="18"/>
          <w:szCs w:val="18"/>
        </w:rPr>
        <w:t>СВЕДЕНИЯ</w:t>
      </w:r>
      <w:r w:rsidRPr="00790FEC">
        <w:rPr>
          <w:rFonts w:ascii="Times New Roman" w:hAnsi="Times New Roman" w:cs="Times New Roman"/>
          <w:b/>
          <w:bCs/>
          <w:spacing w:val="80"/>
          <w:sz w:val="18"/>
          <w:szCs w:val="18"/>
        </w:rPr>
        <w:br/>
      </w:r>
      <w:r w:rsidRPr="00790FEC">
        <w:rPr>
          <w:rFonts w:ascii="Times New Roman" w:hAnsi="Times New Roman" w:cs="Times New Roman"/>
          <w:b/>
          <w:bCs/>
          <w:sz w:val="18"/>
          <w:szCs w:val="18"/>
        </w:rPr>
        <w:t>об узлах учета и приборах учета сточных вод</w:t>
      </w:r>
      <w:r w:rsidRPr="00790FEC">
        <w:rPr>
          <w:rFonts w:ascii="Times New Roman" w:hAnsi="Times New Roman" w:cs="Times New Roman"/>
          <w:b/>
          <w:bCs/>
          <w:sz w:val="18"/>
          <w:szCs w:val="18"/>
        </w:rPr>
        <w:br/>
        <w:t>и о местах отбора проб сточных вод</w:t>
      </w:r>
    </w:p>
    <w:p w14:paraId="32EDB091" w14:textId="77777777" w:rsidR="00790FEC" w:rsidRPr="00790FEC" w:rsidRDefault="00790FEC" w:rsidP="00790FEC">
      <w:pPr>
        <w:spacing w:line="240" w:lineRule="auto"/>
        <w:rPr>
          <w:rFonts w:ascii="Times New Roman" w:hAnsi="Times New Roman" w:cs="Times New Roman"/>
          <w:sz w:val="18"/>
          <w:szCs w:val="18"/>
        </w:rPr>
      </w:pPr>
    </w:p>
    <w:p w14:paraId="639B766D" w14:textId="77777777" w:rsidR="00790FEC" w:rsidRPr="00790FEC" w:rsidRDefault="00790FEC" w:rsidP="00790FEC">
      <w:pPr>
        <w:spacing w:line="240" w:lineRule="auto"/>
        <w:rPr>
          <w:rFonts w:ascii="Times New Roman" w:hAnsi="Times New Roman" w:cs="Times New Roman"/>
          <w:sz w:val="18"/>
          <w:szCs w:val="18"/>
        </w:rPr>
      </w:pPr>
    </w:p>
    <w:p w14:paraId="5E1B25F0" w14:textId="77777777" w:rsidR="00790FEC" w:rsidRPr="00790FEC" w:rsidRDefault="00790FEC" w:rsidP="00790FEC">
      <w:pPr>
        <w:spacing w:line="240" w:lineRule="auto"/>
        <w:rPr>
          <w:rFonts w:ascii="Times New Roman" w:hAnsi="Times New Roman" w:cs="Times New Roman"/>
          <w:sz w:val="18"/>
          <w:szCs w:val="18"/>
        </w:rPr>
      </w:pPr>
    </w:p>
    <w:tbl>
      <w:tblPr>
        <w:tblW w:w="4983" w:type="pct"/>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491"/>
        <w:gridCol w:w="3472"/>
        <w:gridCol w:w="3458"/>
      </w:tblGrid>
      <w:tr w:rsidR="00790FEC" w:rsidRPr="00790FEC" w14:paraId="67051C19" w14:textId="77777777" w:rsidTr="005B66F5">
        <w:trPr>
          <w:cantSplit/>
        </w:trPr>
        <w:tc>
          <w:tcPr>
            <w:tcW w:w="1675" w:type="pct"/>
          </w:tcPr>
          <w:p w14:paraId="528B4912" w14:textId="77777777" w:rsidR="00790FEC" w:rsidRPr="00790FEC" w:rsidRDefault="00790FEC" w:rsidP="002475DA">
            <w:pPr>
              <w:spacing w:line="240" w:lineRule="auto"/>
              <w:jc w:val="center"/>
              <w:rPr>
                <w:rFonts w:ascii="Times New Roman" w:hAnsi="Times New Roman" w:cs="Times New Roman"/>
                <w:sz w:val="18"/>
                <w:szCs w:val="18"/>
              </w:rPr>
            </w:pPr>
            <w:r w:rsidRPr="00790FEC">
              <w:rPr>
                <w:rFonts w:ascii="Times New Roman" w:hAnsi="Times New Roman" w:cs="Times New Roman"/>
                <w:sz w:val="18"/>
                <w:szCs w:val="18"/>
              </w:rPr>
              <w:t>Показания приборов учета</w:t>
            </w:r>
          </w:p>
          <w:p w14:paraId="447F0C0F" w14:textId="77777777" w:rsidR="00790FEC" w:rsidRPr="00790FEC" w:rsidRDefault="00790FEC" w:rsidP="002475DA">
            <w:pPr>
              <w:spacing w:line="240" w:lineRule="auto"/>
              <w:jc w:val="center"/>
              <w:rPr>
                <w:rFonts w:ascii="Times New Roman" w:hAnsi="Times New Roman" w:cs="Times New Roman"/>
                <w:sz w:val="18"/>
                <w:szCs w:val="18"/>
              </w:rPr>
            </w:pPr>
            <w:r w:rsidRPr="00790FEC">
              <w:rPr>
                <w:rFonts w:ascii="Times New Roman" w:hAnsi="Times New Roman" w:cs="Times New Roman"/>
                <w:sz w:val="18"/>
                <w:szCs w:val="18"/>
              </w:rPr>
              <w:t>на начало подачи ресурса</w:t>
            </w:r>
          </w:p>
        </w:tc>
        <w:tc>
          <w:tcPr>
            <w:tcW w:w="1666" w:type="pct"/>
          </w:tcPr>
          <w:p w14:paraId="58FE7117" w14:textId="77777777" w:rsidR="00790FEC" w:rsidRPr="00790FEC" w:rsidRDefault="00790FEC" w:rsidP="002475DA">
            <w:pPr>
              <w:spacing w:line="240" w:lineRule="auto"/>
              <w:jc w:val="center"/>
              <w:rPr>
                <w:rFonts w:ascii="Times New Roman" w:hAnsi="Times New Roman" w:cs="Times New Roman"/>
                <w:sz w:val="18"/>
                <w:szCs w:val="18"/>
              </w:rPr>
            </w:pPr>
            <w:r w:rsidRPr="00790FEC">
              <w:rPr>
                <w:rFonts w:ascii="Times New Roman" w:hAnsi="Times New Roman" w:cs="Times New Roman"/>
                <w:sz w:val="18"/>
                <w:szCs w:val="18"/>
              </w:rPr>
              <w:t>Дата опломбирования</w:t>
            </w:r>
          </w:p>
        </w:tc>
        <w:tc>
          <w:tcPr>
            <w:tcW w:w="1659" w:type="pct"/>
          </w:tcPr>
          <w:p w14:paraId="344570CC" w14:textId="77777777" w:rsidR="00790FEC" w:rsidRPr="00790FEC" w:rsidRDefault="00790FEC" w:rsidP="002475DA">
            <w:pPr>
              <w:spacing w:line="240" w:lineRule="auto"/>
              <w:jc w:val="center"/>
              <w:rPr>
                <w:rFonts w:ascii="Times New Roman" w:hAnsi="Times New Roman" w:cs="Times New Roman"/>
                <w:sz w:val="18"/>
                <w:szCs w:val="18"/>
              </w:rPr>
            </w:pPr>
            <w:r w:rsidRPr="00790FEC">
              <w:rPr>
                <w:rFonts w:ascii="Times New Roman" w:hAnsi="Times New Roman" w:cs="Times New Roman"/>
                <w:sz w:val="18"/>
                <w:szCs w:val="18"/>
              </w:rPr>
              <w:t>Дата очередной поверки</w:t>
            </w:r>
          </w:p>
        </w:tc>
      </w:tr>
      <w:tr w:rsidR="00790FEC" w:rsidRPr="00790FEC" w14:paraId="16E093FA" w14:textId="77777777" w:rsidTr="005B66F5">
        <w:trPr>
          <w:cantSplit/>
        </w:trPr>
        <w:tc>
          <w:tcPr>
            <w:tcW w:w="1675" w:type="pct"/>
            <w:vAlign w:val="center"/>
          </w:tcPr>
          <w:p w14:paraId="4A13CAB1" w14:textId="77777777" w:rsidR="00790FEC" w:rsidRPr="00790FEC" w:rsidRDefault="00790FEC" w:rsidP="002475DA">
            <w:pPr>
              <w:spacing w:line="240" w:lineRule="auto"/>
              <w:jc w:val="center"/>
              <w:rPr>
                <w:rFonts w:ascii="Times New Roman" w:hAnsi="Times New Roman" w:cs="Times New Roman"/>
                <w:sz w:val="18"/>
                <w:szCs w:val="18"/>
                <w:lang w:val="en-US"/>
              </w:rPr>
            </w:pPr>
            <w:r w:rsidRPr="00790FEC">
              <w:rPr>
                <w:rFonts w:ascii="Times New Roman" w:hAnsi="Times New Roman" w:cs="Times New Roman"/>
                <w:sz w:val="18"/>
                <w:szCs w:val="18"/>
                <w:lang w:val="en-US"/>
              </w:rPr>
              <w:t>1</w:t>
            </w:r>
          </w:p>
        </w:tc>
        <w:tc>
          <w:tcPr>
            <w:tcW w:w="1666" w:type="pct"/>
            <w:vAlign w:val="center"/>
          </w:tcPr>
          <w:p w14:paraId="7453B972" w14:textId="77777777" w:rsidR="00790FEC" w:rsidRPr="00790FEC" w:rsidRDefault="00790FEC" w:rsidP="002475DA">
            <w:pPr>
              <w:spacing w:line="240" w:lineRule="auto"/>
              <w:jc w:val="center"/>
              <w:rPr>
                <w:rFonts w:ascii="Times New Roman" w:hAnsi="Times New Roman" w:cs="Times New Roman"/>
                <w:sz w:val="18"/>
                <w:szCs w:val="18"/>
                <w:lang w:val="en-US"/>
              </w:rPr>
            </w:pPr>
            <w:r w:rsidRPr="00790FEC">
              <w:rPr>
                <w:rFonts w:ascii="Times New Roman" w:hAnsi="Times New Roman" w:cs="Times New Roman"/>
                <w:sz w:val="18"/>
                <w:szCs w:val="18"/>
                <w:lang w:val="en-US"/>
              </w:rPr>
              <w:t>2</w:t>
            </w:r>
          </w:p>
        </w:tc>
        <w:tc>
          <w:tcPr>
            <w:tcW w:w="1659" w:type="pct"/>
            <w:vAlign w:val="center"/>
          </w:tcPr>
          <w:p w14:paraId="4AFE3FC0" w14:textId="77777777" w:rsidR="00790FEC" w:rsidRPr="00790FEC" w:rsidRDefault="00790FEC" w:rsidP="002475DA">
            <w:pPr>
              <w:spacing w:line="240" w:lineRule="auto"/>
              <w:jc w:val="center"/>
              <w:rPr>
                <w:rFonts w:ascii="Times New Roman" w:hAnsi="Times New Roman" w:cs="Times New Roman"/>
                <w:sz w:val="18"/>
                <w:szCs w:val="18"/>
                <w:lang w:val="en-US"/>
              </w:rPr>
            </w:pPr>
            <w:r w:rsidRPr="00790FEC">
              <w:rPr>
                <w:rFonts w:ascii="Times New Roman" w:hAnsi="Times New Roman" w:cs="Times New Roman"/>
                <w:sz w:val="18"/>
                <w:szCs w:val="18"/>
                <w:lang w:val="en-US"/>
              </w:rPr>
              <w:t>3</w:t>
            </w:r>
          </w:p>
        </w:tc>
      </w:tr>
      <w:tr w:rsidR="005B66F5" w:rsidRPr="00790FEC" w14:paraId="6A4CDA94" w14:textId="77777777" w:rsidTr="002B7567">
        <w:trPr>
          <w:cantSplit/>
          <w:trHeight w:val="340"/>
        </w:trPr>
        <w:tc>
          <w:tcPr>
            <w:tcW w:w="1675" w:type="pct"/>
          </w:tcPr>
          <w:p w14:paraId="40998E86" w14:textId="32507195" w:rsidR="005B66F5" w:rsidRPr="00790FEC" w:rsidRDefault="005B66F5" w:rsidP="005B66F5">
            <w:pPr>
              <w:spacing w:line="240" w:lineRule="auto"/>
              <w:ind w:left="57" w:right="57"/>
              <w:jc w:val="center"/>
              <w:rPr>
                <w:rFonts w:ascii="Times New Roman" w:hAnsi="Times New Roman" w:cs="Times New Roman"/>
                <w:sz w:val="18"/>
                <w:szCs w:val="18"/>
              </w:rPr>
            </w:pPr>
            <w:r w:rsidRPr="00E7284B">
              <w:rPr>
                <w:rFonts w:eastAsia="Calibri"/>
                <w:b/>
                <w:i/>
                <w:iCs/>
                <w:color w:val="000000"/>
                <w:sz w:val="18"/>
                <w:szCs w:val="18"/>
                <w:u w:val="single"/>
              </w:rPr>
              <w:t>м3</w:t>
            </w:r>
          </w:p>
        </w:tc>
        <w:tc>
          <w:tcPr>
            <w:tcW w:w="1666" w:type="pct"/>
          </w:tcPr>
          <w:p w14:paraId="5DFD8711" w14:textId="53222CE1" w:rsidR="005B66F5" w:rsidRPr="00790FEC" w:rsidRDefault="005B66F5" w:rsidP="005B66F5">
            <w:pPr>
              <w:spacing w:line="240" w:lineRule="auto"/>
              <w:ind w:left="57" w:right="57"/>
              <w:jc w:val="center"/>
              <w:rPr>
                <w:rFonts w:ascii="Times New Roman" w:hAnsi="Times New Roman" w:cs="Times New Roman"/>
                <w:sz w:val="18"/>
                <w:szCs w:val="18"/>
              </w:rPr>
            </w:pPr>
            <w:r w:rsidRPr="00E7284B">
              <w:rPr>
                <w:rFonts w:eastAsia="Calibri"/>
                <w:b/>
                <w:i/>
                <w:iCs/>
                <w:color w:val="000000"/>
                <w:sz w:val="18"/>
                <w:szCs w:val="18"/>
                <w:u w:val="single"/>
              </w:rPr>
              <w:t>г.</w:t>
            </w:r>
          </w:p>
        </w:tc>
        <w:tc>
          <w:tcPr>
            <w:tcW w:w="1659" w:type="pct"/>
          </w:tcPr>
          <w:p w14:paraId="62336F97" w14:textId="6120A614" w:rsidR="005B66F5" w:rsidRPr="00790FEC" w:rsidRDefault="005B66F5" w:rsidP="005B66F5">
            <w:pPr>
              <w:spacing w:line="240" w:lineRule="auto"/>
              <w:ind w:left="57" w:right="57"/>
              <w:jc w:val="center"/>
              <w:rPr>
                <w:rFonts w:ascii="Times New Roman" w:hAnsi="Times New Roman" w:cs="Times New Roman"/>
                <w:sz w:val="18"/>
                <w:szCs w:val="18"/>
              </w:rPr>
            </w:pPr>
            <w:r w:rsidRPr="00E7284B">
              <w:rPr>
                <w:rFonts w:eastAsia="Calibri"/>
                <w:b/>
                <w:i/>
                <w:iCs/>
                <w:color w:val="000000"/>
                <w:sz w:val="18"/>
                <w:szCs w:val="18"/>
                <w:u w:val="single"/>
              </w:rPr>
              <w:t>г.</w:t>
            </w:r>
          </w:p>
        </w:tc>
      </w:tr>
    </w:tbl>
    <w:p w14:paraId="4404D2CB" w14:textId="77777777" w:rsidR="00790FEC" w:rsidRPr="00790FEC" w:rsidRDefault="00790FEC" w:rsidP="00790FEC">
      <w:pPr>
        <w:spacing w:line="240" w:lineRule="auto"/>
        <w:rPr>
          <w:rFonts w:ascii="Times New Roman" w:hAnsi="Times New Roman" w:cs="Times New Roman"/>
          <w:sz w:val="18"/>
          <w:szCs w:val="18"/>
        </w:rPr>
      </w:pPr>
    </w:p>
    <w:tbl>
      <w:tblPr>
        <w:tblW w:w="4983" w:type="pct"/>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72"/>
        <w:gridCol w:w="1273"/>
        <w:gridCol w:w="3789"/>
        <w:gridCol w:w="2687"/>
      </w:tblGrid>
      <w:tr w:rsidR="00790FEC" w:rsidRPr="00790FEC" w14:paraId="20E21FF4" w14:textId="77777777" w:rsidTr="005B66F5">
        <w:trPr>
          <w:cantSplit/>
        </w:trPr>
        <w:tc>
          <w:tcPr>
            <w:tcW w:w="1282" w:type="pct"/>
          </w:tcPr>
          <w:p w14:paraId="08179A27" w14:textId="77777777" w:rsidR="00790FEC" w:rsidRPr="00790FEC" w:rsidRDefault="00790FEC" w:rsidP="002475DA">
            <w:pPr>
              <w:spacing w:line="240" w:lineRule="auto"/>
              <w:jc w:val="center"/>
              <w:rPr>
                <w:rFonts w:ascii="Times New Roman" w:hAnsi="Times New Roman" w:cs="Times New Roman"/>
                <w:sz w:val="18"/>
                <w:szCs w:val="18"/>
              </w:rPr>
            </w:pPr>
            <w:r w:rsidRPr="00790FEC">
              <w:rPr>
                <w:rFonts w:ascii="Times New Roman" w:hAnsi="Times New Roman" w:cs="Times New Roman"/>
                <w:sz w:val="18"/>
                <w:szCs w:val="18"/>
              </w:rPr>
              <w:t>Расположение узла учета</w:t>
            </w:r>
          </w:p>
        </w:tc>
        <w:tc>
          <w:tcPr>
            <w:tcW w:w="611" w:type="pct"/>
          </w:tcPr>
          <w:p w14:paraId="0C818CEF" w14:textId="77777777" w:rsidR="00790FEC" w:rsidRPr="00790FEC" w:rsidRDefault="00790FEC" w:rsidP="002475DA">
            <w:pPr>
              <w:spacing w:line="240" w:lineRule="auto"/>
              <w:jc w:val="center"/>
              <w:rPr>
                <w:rFonts w:ascii="Times New Roman" w:hAnsi="Times New Roman" w:cs="Times New Roman"/>
                <w:sz w:val="18"/>
                <w:szCs w:val="18"/>
                <w:lang w:val="en-US"/>
              </w:rPr>
            </w:pPr>
            <w:r w:rsidRPr="00790FEC">
              <w:rPr>
                <w:rFonts w:ascii="Times New Roman" w:hAnsi="Times New Roman" w:cs="Times New Roman"/>
                <w:sz w:val="18"/>
                <w:szCs w:val="18"/>
              </w:rPr>
              <w:t>Диаметр прибора</w:t>
            </w:r>
          </w:p>
          <w:p w14:paraId="61085A3B" w14:textId="77777777" w:rsidR="00790FEC" w:rsidRPr="00790FEC" w:rsidRDefault="00790FEC" w:rsidP="002475DA">
            <w:pPr>
              <w:spacing w:line="240" w:lineRule="auto"/>
              <w:jc w:val="center"/>
              <w:rPr>
                <w:rFonts w:ascii="Times New Roman" w:hAnsi="Times New Roman" w:cs="Times New Roman"/>
                <w:sz w:val="18"/>
                <w:szCs w:val="18"/>
                <w:lang w:val="en-US"/>
              </w:rPr>
            </w:pPr>
            <w:r w:rsidRPr="00790FEC">
              <w:rPr>
                <w:rFonts w:ascii="Times New Roman" w:hAnsi="Times New Roman" w:cs="Times New Roman"/>
                <w:sz w:val="18"/>
                <w:szCs w:val="18"/>
              </w:rPr>
              <w:t>учета, мм</w:t>
            </w:r>
          </w:p>
        </w:tc>
        <w:tc>
          <w:tcPr>
            <w:tcW w:w="1818" w:type="pct"/>
          </w:tcPr>
          <w:p w14:paraId="187A661F" w14:textId="77777777" w:rsidR="00790FEC" w:rsidRPr="00790FEC" w:rsidRDefault="00790FEC" w:rsidP="002475DA">
            <w:pPr>
              <w:spacing w:line="240" w:lineRule="auto"/>
              <w:jc w:val="center"/>
              <w:rPr>
                <w:rFonts w:ascii="Times New Roman" w:hAnsi="Times New Roman" w:cs="Times New Roman"/>
                <w:sz w:val="18"/>
                <w:szCs w:val="18"/>
              </w:rPr>
            </w:pPr>
            <w:r w:rsidRPr="00790FEC">
              <w:rPr>
                <w:rFonts w:ascii="Times New Roman" w:hAnsi="Times New Roman" w:cs="Times New Roman"/>
                <w:sz w:val="18"/>
                <w:szCs w:val="18"/>
              </w:rPr>
              <w:t>Марка и заводской</w:t>
            </w:r>
          </w:p>
          <w:p w14:paraId="2AAC8130" w14:textId="77777777" w:rsidR="00790FEC" w:rsidRPr="00790FEC" w:rsidRDefault="00790FEC" w:rsidP="002475DA">
            <w:pPr>
              <w:spacing w:line="240" w:lineRule="auto"/>
              <w:jc w:val="center"/>
              <w:rPr>
                <w:rFonts w:ascii="Times New Roman" w:hAnsi="Times New Roman" w:cs="Times New Roman"/>
                <w:sz w:val="18"/>
                <w:szCs w:val="18"/>
              </w:rPr>
            </w:pPr>
            <w:r w:rsidRPr="00790FEC">
              <w:rPr>
                <w:rFonts w:ascii="Times New Roman" w:hAnsi="Times New Roman" w:cs="Times New Roman"/>
                <w:sz w:val="18"/>
                <w:szCs w:val="18"/>
              </w:rPr>
              <w:t>номер прибора</w:t>
            </w:r>
          </w:p>
          <w:p w14:paraId="36E4E4AE" w14:textId="77777777" w:rsidR="00790FEC" w:rsidRPr="00790FEC" w:rsidRDefault="00790FEC" w:rsidP="002475DA">
            <w:pPr>
              <w:spacing w:line="240" w:lineRule="auto"/>
              <w:jc w:val="center"/>
              <w:rPr>
                <w:rFonts w:ascii="Times New Roman" w:hAnsi="Times New Roman" w:cs="Times New Roman"/>
                <w:sz w:val="18"/>
                <w:szCs w:val="18"/>
              </w:rPr>
            </w:pPr>
            <w:r w:rsidRPr="00790FEC">
              <w:rPr>
                <w:rFonts w:ascii="Times New Roman" w:hAnsi="Times New Roman" w:cs="Times New Roman"/>
                <w:sz w:val="18"/>
                <w:szCs w:val="18"/>
              </w:rPr>
              <w:t>учета</w:t>
            </w:r>
          </w:p>
        </w:tc>
        <w:tc>
          <w:tcPr>
            <w:tcW w:w="1289" w:type="pct"/>
          </w:tcPr>
          <w:p w14:paraId="0625C3AD" w14:textId="77777777" w:rsidR="00790FEC" w:rsidRPr="00790FEC" w:rsidRDefault="00790FEC" w:rsidP="002475DA">
            <w:pPr>
              <w:spacing w:line="240" w:lineRule="auto"/>
              <w:jc w:val="center"/>
              <w:rPr>
                <w:rFonts w:ascii="Times New Roman" w:hAnsi="Times New Roman" w:cs="Times New Roman"/>
                <w:sz w:val="18"/>
                <w:szCs w:val="18"/>
              </w:rPr>
            </w:pPr>
            <w:r w:rsidRPr="00790FEC">
              <w:rPr>
                <w:rFonts w:ascii="Times New Roman" w:hAnsi="Times New Roman" w:cs="Times New Roman"/>
                <w:sz w:val="18"/>
                <w:szCs w:val="18"/>
              </w:rPr>
              <w:t>Технический паспорт</w:t>
            </w:r>
          </w:p>
          <w:p w14:paraId="71D07CDE" w14:textId="77777777" w:rsidR="00790FEC" w:rsidRPr="00790FEC" w:rsidRDefault="00790FEC" w:rsidP="002475DA">
            <w:pPr>
              <w:spacing w:line="240" w:lineRule="auto"/>
              <w:jc w:val="center"/>
              <w:rPr>
                <w:rFonts w:ascii="Times New Roman" w:hAnsi="Times New Roman" w:cs="Times New Roman"/>
                <w:sz w:val="18"/>
                <w:szCs w:val="18"/>
              </w:rPr>
            </w:pPr>
            <w:r w:rsidRPr="00790FEC">
              <w:rPr>
                <w:rFonts w:ascii="Times New Roman" w:hAnsi="Times New Roman" w:cs="Times New Roman"/>
                <w:sz w:val="18"/>
                <w:szCs w:val="18"/>
              </w:rPr>
              <w:t>прилагается (указать</w:t>
            </w:r>
          </w:p>
          <w:p w14:paraId="66533341" w14:textId="77777777" w:rsidR="00790FEC" w:rsidRPr="00790FEC" w:rsidRDefault="00790FEC" w:rsidP="002475DA">
            <w:pPr>
              <w:spacing w:line="240" w:lineRule="auto"/>
              <w:jc w:val="center"/>
              <w:rPr>
                <w:rFonts w:ascii="Times New Roman" w:hAnsi="Times New Roman" w:cs="Times New Roman"/>
                <w:sz w:val="18"/>
                <w:szCs w:val="18"/>
              </w:rPr>
            </w:pPr>
            <w:r w:rsidRPr="00790FEC">
              <w:rPr>
                <w:rFonts w:ascii="Times New Roman" w:hAnsi="Times New Roman" w:cs="Times New Roman"/>
                <w:sz w:val="18"/>
                <w:szCs w:val="18"/>
              </w:rPr>
              <w:t>количество листов)</w:t>
            </w:r>
          </w:p>
        </w:tc>
      </w:tr>
      <w:tr w:rsidR="00790FEC" w:rsidRPr="00790FEC" w14:paraId="2BE4909A" w14:textId="77777777" w:rsidTr="005B66F5">
        <w:trPr>
          <w:cantSplit/>
        </w:trPr>
        <w:tc>
          <w:tcPr>
            <w:tcW w:w="1282" w:type="pct"/>
            <w:vAlign w:val="center"/>
          </w:tcPr>
          <w:p w14:paraId="1DF0973A" w14:textId="77777777" w:rsidR="00790FEC" w:rsidRPr="00790FEC" w:rsidRDefault="00790FEC" w:rsidP="002475DA">
            <w:pPr>
              <w:spacing w:line="240" w:lineRule="auto"/>
              <w:jc w:val="center"/>
              <w:rPr>
                <w:rFonts w:ascii="Times New Roman" w:hAnsi="Times New Roman" w:cs="Times New Roman"/>
                <w:sz w:val="18"/>
                <w:szCs w:val="18"/>
              </w:rPr>
            </w:pPr>
            <w:r w:rsidRPr="00790FEC">
              <w:rPr>
                <w:rFonts w:ascii="Times New Roman" w:hAnsi="Times New Roman" w:cs="Times New Roman"/>
                <w:sz w:val="18"/>
                <w:szCs w:val="18"/>
              </w:rPr>
              <w:t>1</w:t>
            </w:r>
          </w:p>
        </w:tc>
        <w:tc>
          <w:tcPr>
            <w:tcW w:w="611" w:type="pct"/>
            <w:vAlign w:val="center"/>
          </w:tcPr>
          <w:p w14:paraId="31E65FC4" w14:textId="77777777" w:rsidR="00790FEC" w:rsidRPr="00790FEC" w:rsidRDefault="00790FEC" w:rsidP="002475DA">
            <w:pPr>
              <w:spacing w:line="240" w:lineRule="auto"/>
              <w:jc w:val="center"/>
              <w:rPr>
                <w:rFonts w:ascii="Times New Roman" w:hAnsi="Times New Roman" w:cs="Times New Roman"/>
                <w:sz w:val="18"/>
                <w:szCs w:val="18"/>
              </w:rPr>
            </w:pPr>
            <w:r w:rsidRPr="00790FEC">
              <w:rPr>
                <w:rFonts w:ascii="Times New Roman" w:hAnsi="Times New Roman" w:cs="Times New Roman"/>
                <w:sz w:val="18"/>
                <w:szCs w:val="18"/>
              </w:rPr>
              <w:t>2</w:t>
            </w:r>
          </w:p>
        </w:tc>
        <w:tc>
          <w:tcPr>
            <w:tcW w:w="1818" w:type="pct"/>
            <w:vAlign w:val="center"/>
          </w:tcPr>
          <w:p w14:paraId="6DF4B7EB" w14:textId="77777777" w:rsidR="00790FEC" w:rsidRPr="00790FEC" w:rsidRDefault="00790FEC" w:rsidP="002475DA">
            <w:pPr>
              <w:spacing w:line="240" w:lineRule="auto"/>
              <w:jc w:val="center"/>
              <w:rPr>
                <w:rFonts w:ascii="Times New Roman" w:hAnsi="Times New Roman" w:cs="Times New Roman"/>
                <w:sz w:val="18"/>
                <w:szCs w:val="18"/>
              </w:rPr>
            </w:pPr>
            <w:r w:rsidRPr="00790FEC">
              <w:rPr>
                <w:rFonts w:ascii="Times New Roman" w:hAnsi="Times New Roman" w:cs="Times New Roman"/>
                <w:sz w:val="18"/>
                <w:szCs w:val="18"/>
              </w:rPr>
              <w:t>3</w:t>
            </w:r>
          </w:p>
        </w:tc>
        <w:tc>
          <w:tcPr>
            <w:tcW w:w="1289" w:type="pct"/>
            <w:vAlign w:val="center"/>
          </w:tcPr>
          <w:p w14:paraId="6040AAC7" w14:textId="77777777" w:rsidR="00790FEC" w:rsidRPr="00790FEC" w:rsidRDefault="00790FEC" w:rsidP="002475DA">
            <w:pPr>
              <w:spacing w:line="240" w:lineRule="auto"/>
              <w:jc w:val="center"/>
              <w:rPr>
                <w:rFonts w:ascii="Times New Roman" w:hAnsi="Times New Roman" w:cs="Times New Roman"/>
                <w:sz w:val="18"/>
                <w:szCs w:val="18"/>
              </w:rPr>
            </w:pPr>
            <w:r w:rsidRPr="00790FEC">
              <w:rPr>
                <w:rFonts w:ascii="Times New Roman" w:hAnsi="Times New Roman" w:cs="Times New Roman"/>
                <w:sz w:val="18"/>
                <w:szCs w:val="18"/>
              </w:rPr>
              <w:t>4</w:t>
            </w:r>
          </w:p>
        </w:tc>
      </w:tr>
      <w:tr w:rsidR="005B66F5" w:rsidRPr="00790FEC" w14:paraId="43DC6548" w14:textId="77777777" w:rsidTr="005B66F5">
        <w:trPr>
          <w:cantSplit/>
          <w:trHeight w:val="340"/>
        </w:trPr>
        <w:tc>
          <w:tcPr>
            <w:tcW w:w="1282" w:type="pct"/>
            <w:vAlign w:val="bottom"/>
          </w:tcPr>
          <w:p w14:paraId="7A8C2488" w14:textId="77777777" w:rsidR="005B66F5" w:rsidRPr="00790FEC" w:rsidRDefault="005B66F5" w:rsidP="005B66F5">
            <w:pPr>
              <w:spacing w:line="240" w:lineRule="auto"/>
              <w:ind w:left="57" w:right="57"/>
              <w:jc w:val="left"/>
              <w:rPr>
                <w:rFonts w:ascii="Times New Roman" w:hAnsi="Times New Roman" w:cs="Times New Roman"/>
                <w:sz w:val="18"/>
                <w:szCs w:val="18"/>
              </w:rPr>
            </w:pPr>
          </w:p>
        </w:tc>
        <w:tc>
          <w:tcPr>
            <w:tcW w:w="611" w:type="pct"/>
          </w:tcPr>
          <w:p w14:paraId="6E0372DE" w14:textId="202A6D63" w:rsidR="005B66F5" w:rsidRPr="00E7284B" w:rsidRDefault="005B66F5" w:rsidP="005B66F5">
            <w:pPr>
              <w:jc w:val="center"/>
              <w:rPr>
                <w:rFonts w:eastAsia="Calibri"/>
                <w:b/>
                <w:bCs/>
                <w:i/>
                <w:iCs/>
                <w:color w:val="000000"/>
                <w:sz w:val="18"/>
                <w:szCs w:val="18"/>
                <w:u w:val="single"/>
              </w:rPr>
            </w:pPr>
            <w:r w:rsidRPr="00E7284B">
              <w:rPr>
                <w:rFonts w:eastAsia="Calibri"/>
                <w:b/>
                <w:i/>
                <w:iCs/>
                <w:color w:val="000000"/>
                <w:sz w:val="18"/>
                <w:szCs w:val="18"/>
                <w:u w:val="single"/>
              </w:rPr>
              <w:t>Д =</w:t>
            </w:r>
            <w:r w:rsidR="00A8385E">
              <w:rPr>
                <w:rFonts w:eastAsia="Calibri"/>
                <w:b/>
                <w:i/>
                <w:iCs/>
                <w:color w:val="000000"/>
                <w:sz w:val="18"/>
                <w:szCs w:val="18"/>
                <w:u w:val="single"/>
              </w:rPr>
              <w:t>__</w:t>
            </w:r>
            <w:proofErr w:type="gramStart"/>
            <w:r w:rsidR="00A8385E">
              <w:rPr>
                <w:rFonts w:eastAsia="Calibri"/>
                <w:b/>
                <w:i/>
                <w:iCs/>
                <w:color w:val="000000"/>
                <w:sz w:val="18"/>
                <w:szCs w:val="18"/>
                <w:u w:val="single"/>
              </w:rPr>
              <w:t>_</w:t>
            </w:r>
            <w:r w:rsidRPr="00E7284B">
              <w:rPr>
                <w:rFonts w:eastAsia="Calibri"/>
                <w:b/>
                <w:i/>
                <w:iCs/>
                <w:color w:val="000000"/>
                <w:sz w:val="18"/>
                <w:szCs w:val="18"/>
                <w:u w:val="single"/>
              </w:rPr>
              <w:t xml:space="preserve">  мм</w:t>
            </w:r>
            <w:proofErr w:type="gramEnd"/>
          </w:p>
          <w:p w14:paraId="6D626546" w14:textId="77777777" w:rsidR="005B66F5" w:rsidRPr="00790FEC" w:rsidRDefault="005B66F5" w:rsidP="005B66F5">
            <w:pPr>
              <w:spacing w:line="240" w:lineRule="auto"/>
              <w:ind w:left="57" w:right="57"/>
              <w:jc w:val="right"/>
              <w:rPr>
                <w:rFonts w:ascii="Times New Roman" w:hAnsi="Times New Roman" w:cs="Times New Roman"/>
                <w:sz w:val="18"/>
                <w:szCs w:val="18"/>
              </w:rPr>
            </w:pPr>
          </w:p>
        </w:tc>
        <w:tc>
          <w:tcPr>
            <w:tcW w:w="1818" w:type="pct"/>
          </w:tcPr>
          <w:p w14:paraId="155AAA5C" w14:textId="50B36623" w:rsidR="005B66F5" w:rsidRPr="00E7284B" w:rsidRDefault="005B66F5" w:rsidP="005B66F5">
            <w:pPr>
              <w:rPr>
                <w:rFonts w:eastAsia="Calibri"/>
                <w:b/>
                <w:bCs/>
                <w:i/>
                <w:iCs/>
                <w:color w:val="000000"/>
                <w:sz w:val="18"/>
                <w:szCs w:val="18"/>
                <w:u w:val="single"/>
              </w:rPr>
            </w:pPr>
            <w:r w:rsidRPr="00E7284B">
              <w:rPr>
                <w:rFonts w:eastAsia="Calibri"/>
                <w:b/>
                <w:i/>
                <w:iCs/>
                <w:color w:val="000000"/>
                <w:sz w:val="18"/>
                <w:szCs w:val="18"/>
                <w:u w:val="single"/>
              </w:rPr>
              <w:t>Прибор учета №</w:t>
            </w:r>
            <w:r w:rsidR="00A8385E">
              <w:rPr>
                <w:rFonts w:eastAsia="Calibri"/>
                <w:b/>
                <w:i/>
                <w:iCs/>
                <w:color w:val="000000"/>
                <w:sz w:val="18"/>
                <w:szCs w:val="18"/>
                <w:u w:val="single"/>
              </w:rPr>
              <w:t>_______________</w:t>
            </w:r>
            <w:r w:rsidRPr="00E7284B">
              <w:rPr>
                <w:rFonts w:eastAsia="Calibri"/>
                <w:b/>
                <w:i/>
                <w:iCs/>
                <w:color w:val="000000"/>
                <w:sz w:val="18"/>
                <w:szCs w:val="18"/>
                <w:u w:val="single"/>
              </w:rPr>
              <w:t>201</w:t>
            </w:r>
            <w:r w:rsidR="00A8385E">
              <w:rPr>
                <w:rFonts w:eastAsia="Calibri"/>
                <w:b/>
                <w:i/>
                <w:iCs/>
                <w:color w:val="000000"/>
                <w:sz w:val="18"/>
                <w:szCs w:val="18"/>
                <w:u w:val="single"/>
              </w:rPr>
              <w:t>____</w:t>
            </w:r>
            <w:r w:rsidRPr="00E7284B">
              <w:rPr>
                <w:rFonts w:eastAsia="Calibri"/>
                <w:b/>
                <w:i/>
                <w:iCs/>
                <w:color w:val="000000"/>
                <w:sz w:val="18"/>
                <w:szCs w:val="18"/>
                <w:u w:val="single"/>
              </w:rPr>
              <w:t>г.в.</w:t>
            </w:r>
          </w:p>
          <w:p w14:paraId="72D40F9C" w14:textId="52463AB3" w:rsidR="005B66F5" w:rsidRPr="00790FEC" w:rsidRDefault="005B66F5" w:rsidP="005B66F5">
            <w:pPr>
              <w:spacing w:line="240" w:lineRule="auto"/>
              <w:ind w:left="57" w:right="57"/>
              <w:jc w:val="left"/>
              <w:rPr>
                <w:rFonts w:ascii="Times New Roman" w:hAnsi="Times New Roman" w:cs="Times New Roman"/>
                <w:sz w:val="18"/>
                <w:szCs w:val="18"/>
              </w:rPr>
            </w:pPr>
            <w:r w:rsidRPr="00E7284B">
              <w:rPr>
                <w:rFonts w:eastAsia="Calibri"/>
                <w:b/>
                <w:i/>
                <w:iCs/>
                <w:color w:val="000000"/>
                <w:sz w:val="18"/>
                <w:szCs w:val="18"/>
                <w:u w:val="single"/>
              </w:rPr>
              <w:t xml:space="preserve">Пломба № </w:t>
            </w:r>
          </w:p>
        </w:tc>
        <w:tc>
          <w:tcPr>
            <w:tcW w:w="1289" w:type="pct"/>
            <w:vAlign w:val="bottom"/>
          </w:tcPr>
          <w:p w14:paraId="4C67C424" w14:textId="77777777" w:rsidR="005B66F5" w:rsidRPr="00790FEC" w:rsidRDefault="005B66F5" w:rsidP="005B66F5">
            <w:pPr>
              <w:spacing w:line="240" w:lineRule="auto"/>
              <w:ind w:left="57" w:right="57"/>
              <w:jc w:val="right"/>
              <w:rPr>
                <w:rFonts w:ascii="Times New Roman" w:hAnsi="Times New Roman" w:cs="Times New Roman"/>
                <w:sz w:val="18"/>
                <w:szCs w:val="18"/>
              </w:rPr>
            </w:pPr>
          </w:p>
        </w:tc>
      </w:tr>
    </w:tbl>
    <w:p w14:paraId="7FF0A63D" w14:textId="77777777" w:rsidR="00790FEC" w:rsidRPr="00790FEC" w:rsidRDefault="00790FEC" w:rsidP="00790FEC">
      <w:pPr>
        <w:spacing w:line="240" w:lineRule="auto"/>
        <w:rPr>
          <w:rFonts w:ascii="Times New Roman" w:hAnsi="Times New Roman" w:cs="Times New Roman"/>
          <w:sz w:val="18"/>
          <w:szCs w:val="18"/>
        </w:rPr>
      </w:pPr>
    </w:p>
    <w:tbl>
      <w:tblPr>
        <w:tblW w:w="4983" w:type="pct"/>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316"/>
        <w:gridCol w:w="3160"/>
        <w:gridCol w:w="3945"/>
      </w:tblGrid>
      <w:tr w:rsidR="00790FEC" w:rsidRPr="00790FEC" w14:paraId="7D0C78D1" w14:textId="77777777" w:rsidTr="005B66F5">
        <w:trPr>
          <w:cantSplit/>
          <w:trHeight w:val="360"/>
        </w:trPr>
        <w:tc>
          <w:tcPr>
            <w:tcW w:w="1591" w:type="pct"/>
          </w:tcPr>
          <w:p w14:paraId="4E266879" w14:textId="77777777" w:rsidR="00790FEC" w:rsidRPr="00790FEC" w:rsidRDefault="00790FEC" w:rsidP="002475DA">
            <w:pPr>
              <w:spacing w:line="240" w:lineRule="auto"/>
              <w:jc w:val="center"/>
              <w:rPr>
                <w:rFonts w:ascii="Times New Roman" w:hAnsi="Times New Roman" w:cs="Times New Roman"/>
                <w:sz w:val="18"/>
                <w:szCs w:val="18"/>
                <w:lang w:val="en-US"/>
              </w:rPr>
            </w:pPr>
            <w:r w:rsidRPr="00790FEC">
              <w:rPr>
                <w:rFonts w:ascii="Times New Roman" w:hAnsi="Times New Roman" w:cs="Times New Roman"/>
                <w:sz w:val="18"/>
                <w:szCs w:val="18"/>
              </w:rPr>
              <w:t>Расположение места</w:t>
            </w:r>
          </w:p>
          <w:p w14:paraId="3282BC9B" w14:textId="77777777" w:rsidR="00790FEC" w:rsidRPr="00790FEC" w:rsidRDefault="00790FEC" w:rsidP="002475DA">
            <w:pPr>
              <w:spacing w:line="240" w:lineRule="auto"/>
              <w:jc w:val="center"/>
              <w:rPr>
                <w:rFonts w:ascii="Times New Roman" w:hAnsi="Times New Roman" w:cs="Times New Roman"/>
                <w:sz w:val="18"/>
                <w:szCs w:val="18"/>
              </w:rPr>
            </w:pPr>
            <w:r w:rsidRPr="00790FEC">
              <w:rPr>
                <w:rFonts w:ascii="Times New Roman" w:hAnsi="Times New Roman" w:cs="Times New Roman"/>
                <w:sz w:val="18"/>
                <w:szCs w:val="18"/>
              </w:rPr>
              <w:t>отбора проб</w:t>
            </w:r>
          </w:p>
        </w:tc>
        <w:tc>
          <w:tcPr>
            <w:tcW w:w="1516" w:type="pct"/>
          </w:tcPr>
          <w:p w14:paraId="5C8A4732" w14:textId="77777777" w:rsidR="00790FEC" w:rsidRPr="00790FEC" w:rsidRDefault="00790FEC" w:rsidP="002475DA">
            <w:pPr>
              <w:spacing w:line="240" w:lineRule="auto"/>
              <w:jc w:val="center"/>
              <w:rPr>
                <w:rFonts w:ascii="Times New Roman" w:hAnsi="Times New Roman" w:cs="Times New Roman"/>
                <w:sz w:val="18"/>
                <w:szCs w:val="18"/>
                <w:lang w:val="en-US"/>
              </w:rPr>
            </w:pPr>
            <w:r w:rsidRPr="00790FEC">
              <w:rPr>
                <w:rFonts w:ascii="Times New Roman" w:hAnsi="Times New Roman" w:cs="Times New Roman"/>
                <w:sz w:val="18"/>
                <w:szCs w:val="18"/>
              </w:rPr>
              <w:t>Характеристика</w:t>
            </w:r>
            <w:r w:rsidRPr="00790FEC">
              <w:rPr>
                <w:rFonts w:ascii="Times New Roman" w:hAnsi="Times New Roman" w:cs="Times New Roman"/>
                <w:sz w:val="18"/>
                <w:szCs w:val="18"/>
                <w:lang w:val="en-US"/>
              </w:rPr>
              <w:t xml:space="preserve"> </w:t>
            </w:r>
            <w:proofErr w:type="spellStart"/>
            <w:r w:rsidRPr="00790FEC">
              <w:rPr>
                <w:rFonts w:ascii="Times New Roman" w:hAnsi="Times New Roman" w:cs="Times New Roman"/>
                <w:sz w:val="18"/>
                <w:szCs w:val="18"/>
                <w:lang w:val="en-US"/>
              </w:rPr>
              <w:t>места</w:t>
            </w:r>
            <w:proofErr w:type="spellEnd"/>
          </w:p>
          <w:p w14:paraId="3FDA2E8B" w14:textId="77777777" w:rsidR="00790FEC" w:rsidRPr="00790FEC" w:rsidRDefault="00790FEC" w:rsidP="002475DA">
            <w:pPr>
              <w:spacing w:line="240" w:lineRule="auto"/>
              <w:jc w:val="center"/>
              <w:rPr>
                <w:rFonts w:ascii="Times New Roman" w:hAnsi="Times New Roman" w:cs="Times New Roman"/>
                <w:sz w:val="18"/>
                <w:szCs w:val="18"/>
                <w:lang w:val="en-US"/>
              </w:rPr>
            </w:pPr>
            <w:proofErr w:type="spellStart"/>
            <w:r w:rsidRPr="00790FEC">
              <w:rPr>
                <w:rFonts w:ascii="Times New Roman" w:hAnsi="Times New Roman" w:cs="Times New Roman"/>
                <w:sz w:val="18"/>
                <w:szCs w:val="18"/>
                <w:lang w:val="en-US"/>
              </w:rPr>
              <w:t>отбора</w:t>
            </w:r>
            <w:proofErr w:type="spellEnd"/>
            <w:r w:rsidRPr="00790FEC">
              <w:rPr>
                <w:rFonts w:ascii="Times New Roman" w:hAnsi="Times New Roman" w:cs="Times New Roman"/>
                <w:sz w:val="18"/>
                <w:szCs w:val="18"/>
                <w:lang w:val="en-US"/>
              </w:rPr>
              <w:t xml:space="preserve"> </w:t>
            </w:r>
            <w:proofErr w:type="spellStart"/>
            <w:r w:rsidRPr="00790FEC">
              <w:rPr>
                <w:rFonts w:ascii="Times New Roman" w:hAnsi="Times New Roman" w:cs="Times New Roman"/>
                <w:sz w:val="18"/>
                <w:szCs w:val="18"/>
                <w:lang w:val="en-US"/>
              </w:rPr>
              <w:t>проб</w:t>
            </w:r>
            <w:proofErr w:type="spellEnd"/>
          </w:p>
        </w:tc>
        <w:tc>
          <w:tcPr>
            <w:tcW w:w="1893" w:type="pct"/>
          </w:tcPr>
          <w:p w14:paraId="30385B1F" w14:textId="77777777" w:rsidR="00790FEC" w:rsidRPr="00790FEC" w:rsidRDefault="00790FEC" w:rsidP="002475DA">
            <w:pPr>
              <w:spacing w:line="240" w:lineRule="auto"/>
              <w:jc w:val="center"/>
              <w:rPr>
                <w:rFonts w:ascii="Times New Roman" w:hAnsi="Times New Roman" w:cs="Times New Roman"/>
                <w:sz w:val="18"/>
                <w:szCs w:val="18"/>
              </w:rPr>
            </w:pPr>
            <w:r w:rsidRPr="00790FEC">
              <w:rPr>
                <w:rFonts w:ascii="Times New Roman" w:hAnsi="Times New Roman" w:cs="Times New Roman"/>
                <w:sz w:val="18"/>
                <w:szCs w:val="18"/>
              </w:rPr>
              <w:t>Частота отбора проб</w:t>
            </w:r>
          </w:p>
        </w:tc>
      </w:tr>
      <w:tr w:rsidR="00790FEC" w:rsidRPr="00790FEC" w14:paraId="071EAF11" w14:textId="77777777" w:rsidTr="005B66F5">
        <w:trPr>
          <w:cantSplit/>
          <w:trHeight w:val="167"/>
        </w:trPr>
        <w:tc>
          <w:tcPr>
            <w:tcW w:w="1591" w:type="pct"/>
            <w:vAlign w:val="center"/>
          </w:tcPr>
          <w:p w14:paraId="6283F1D8" w14:textId="77777777" w:rsidR="00790FEC" w:rsidRPr="00790FEC" w:rsidRDefault="00790FEC" w:rsidP="002475DA">
            <w:pPr>
              <w:spacing w:line="240" w:lineRule="auto"/>
              <w:jc w:val="center"/>
              <w:rPr>
                <w:rFonts w:ascii="Times New Roman" w:hAnsi="Times New Roman" w:cs="Times New Roman"/>
                <w:sz w:val="18"/>
                <w:szCs w:val="18"/>
                <w:lang w:val="en-US"/>
              </w:rPr>
            </w:pPr>
            <w:r w:rsidRPr="00790FEC">
              <w:rPr>
                <w:rFonts w:ascii="Times New Roman" w:hAnsi="Times New Roman" w:cs="Times New Roman"/>
                <w:sz w:val="18"/>
                <w:szCs w:val="18"/>
                <w:lang w:val="en-US"/>
              </w:rPr>
              <w:t>1</w:t>
            </w:r>
          </w:p>
        </w:tc>
        <w:tc>
          <w:tcPr>
            <w:tcW w:w="1516" w:type="pct"/>
            <w:vAlign w:val="center"/>
          </w:tcPr>
          <w:p w14:paraId="7AE1D87C" w14:textId="77777777" w:rsidR="00790FEC" w:rsidRPr="00790FEC" w:rsidRDefault="00790FEC" w:rsidP="002475DA">
            <w:pPr>
              <w:spacing w:line="240" w:lineRule="auto"/>
              <w:jc w:val="center"/>
              <w:rPr>
                <w:rFonts w:ascii="Times New Roman" w:hAnsi="Times New Roman" w:cs="Times New Roman"/>
                <w:sz w:val="18"/>
                <w:szCs w:val="18"/>
                <w:lang w:val="en-US"/>
              </w:rPr>
            </w:pPr>
            <w:r w:rsidRPr="00790FEC">
              <w:rPr>
                <w:rFonts w:ascii="Times New Roman" w:hAnsi="Times New Roman" w:cs="Times New Roman"/>
                <w:sz w:val="18"/>
                <w:szCs w:val="18"/>
                <w:lang w:val="en-US"/>
              </w:rPr>
              <w:t>2</w:t>
            </w:r>
          </w:p>
        </w:tc>
        <w:tc>
          <w:tcPr>
            <w:tcW w:w="1893" w:type="pct"/>
            <w:vAlign w:val="center"/>
          </w:tcPr>
          <w:p w14:paraId="453B1843" w14:textId="77777777" w:rsidR="00790FEC" w:rsidRPr="00790FEC" w:rsidRDefault="00790FEC" w:rsidP="002475DA">
            <w:pPr>
              <w:spacing w:line="240" w:lineRule="auto"/>
              <w:jc w:val="center"/>
              <w:rPr>
                <w:rFonts w:ascii="Times New Roman" w:hAnsi="Times New Roman" w:cs="Times New Roman"/>
                <w:sz w:val="18"/>
                <w:szCs w:val="18"/>
                <w:lang w:val="en-US"/>
              </w:rPr>
            </w:pPr>
            <w:r w:rsidRPr="00790FEC">
              <w:rPr>
                <w:rFonts w:ascii="Times New Roman" w:hAnsi="Times New Roman" w:cs="Times New Roman"/>
                <w:sz w:val="18"/>
                <w:szCs w:val="18"/>
                <w:lang w:val="en-US"/>
              </w:rPr>
              <w:t>3</w:t>
            </w:r>
          </w:p>
        </w:tc>
      </w:tr>
      <w:tr w:rsidR="00790FEC" w:rsidRPr="00790FEC" w14:paraId="343C533E" w14:textId="77777777" w:rsidTr="005B66F5">
        <w:trPr>
          <w:cantSplit/>
          <w:trHeight w:val="340"/>
        </w:trPr>
        <w:tc>
          <w:tcPr>
            <w:tcW w:w="1591" w:type="pct"/>
            <w:vAlign w:val="bottom"/>
          </w:tcPr>
          <w:p w14:paraId="3F2EC1CB" w14:textId="77777777" w:rsidR="00790FEC" w:rsidRPr="00790FEC" w:rsidRDefault="00790FEC" w:rsidP="002475DA">
            <w:pPr>
              <w:spacing w:line="240" w:lineRule="auto"/>
              <w:ind w:left="57" w:right="57"/>
              <w:jc w:val="left"/>
              <w:rPr>
                <w:rFonts w:ascii="Times New Roman" w:hAnsi="Times New Roman" w:cs="Times New Roman"/>
                <w:sz w:val="18"/>
                <w:szCs w:val="18"/>
              </w:rPr>
            </w:pPr>
          </w:p>
        </w:tc>
        <w:tc>
          <w:tcPr>
            <w:tcW w:w="1516" w:type="pct"/>
            <w:vAlign w:val="bottom"/>
          </w:tcPr>
          <w:p w14:paraId="7FCD5F6F" w14:textId="77777777" w:rsidR="00790FEC" w:rsidRPr="00790FEC" w:rsidRDefault="00790FEC" w:rsidP="002475DA">
            <w:pPr>
              <w:spacing w:line="240" w:lineRule="auto"/>
              <w:ind w:left="57" w:right="57"/>
              <w:jc w:val="left"/>
              <w:rPr>
                <w:rFonts w:ascii="Times New Roman" w:hAnsi="Times New Roman" w:cs="Times New Roman"/>
                <w:sz w:val="18"/>
                <w:szCs w:val="18"/>
              </w:rPr>
            </w:pPr>
          </w:p>
        </w:tc>
        <w:tc>
          <w:tcPr>
            <w:tcW w:w="1893" w:type="pct"/>
            <w:vAlign w:val="bottom"/>
          </w:tcPr>
          <w:p w14:paraId="04D32B9A" w14:textId="77777777" w:rsidR="00790FEC" w:rsidRPr="00790FEC" w:rsidRDefault="00790FEC" w:rsidP="002475DA">
            <w:pPr>
              <w:spacing w:line="240" w:lineRule="auto"/>
              <w:ind w:left="57" w:right="57"/>
              <w:jc w:val="left"/>
              <w:rPr>
                <w:rFonts w:ascii="Times New Roman" w:hAnsi="Times New Roman" w:cs="Times New Roman"/>
                <w:sz w:val="18"/>
                <w:szCs w:val="18"/>
              </w:rPr>
            </w:pPr>
          </w:p>
        </w:tc>
      </w:tr>
    </w:tbl>
    <w:p w14:paraId="7443FDB4" w14:textId="77777777" w:rsidR="00790FEC" w:rsidRPr="00790FEC" w:rsidRDefault="00790FEC" w:rsidP="00790FEC">
      <w:pPr>
        <w:spacing w:line="240" w:lineRule="auto"/>
        <w:rPr>
          <w:rFonts w:ascii="Times New Roman" w:hAnsi="Times New Roman" w:cs="Times New Roman"/>
          <w:sz w:val="18"/>
          <w:szCs w:val="18"/>
        </w:rPr>
      </w:pPr>
    </w:p>
    <w:p w14:paraId="6F68CF8F" w14:textId="77777777" w:rsidR="00790FEC" w:rsidRPr="00790FEC" w:rsidRDefault="00790FEC" w:rsidP="00790FEC">
      <w:pPr>
        <w:spacing w:line="240" w:lineRule="auto"/>
        <w:ind w:firstLine="340"/>
        <w:rPr>
          <w:rFonts w:ascii="Times New Roman" w:hAnsi="Times New Roman" w:cs="Times New Roman"/>
          <w:sz w:val="18"/>
          <w:szCs w:val="18"/>
        </w:rPr>
      </w:pPr>
      <w:r w:rsidRPr="00790FEC">
        <w:rPr>
          <w:rFonts w:ascii="Times New Roman" w:hAnsi="Times New Roman" w:cs="Times New Roman"/>
          <w:sz w:val="18"/>
          <w:szCs w:val="18"/>
        </w:rPr>
        <w:t>Схема расположения узлов учета и мест отбора проб сточных вод прилагается.</w:t>
      </w:r>
    </w:p>
    <w:p w14:paraId="216E859B" w14:textId="77777777" w:rsidR="005B66F5" w:rsidRDefault="005B66F5" w:rsidP="00790FEC">
      <w:pPr>
        <w:spacing w:line="240" w:lineRule="auto"/>
        <w:ind w:left="6237"/>
        <w:jc w:val="center"/>
        <w:rPr>
          <w:rFonts w:ascii="Times New Roman" w:hAnsi="Times New Roman" w:cs="Times New Roman"/>
          <w:sz w:val="18"/>
          <w:szCs w:val="18"/>
        </w:rPr>
      </w:pPr>
    </w:p>
    <w:p w14:paraId="1D6DFA72" w14:textId="77777777" w:rsidR="005B66F5" w:rsidRPr="00F5467B" w:rsidRDefault="005B66F5" w:rsidP="005B66F5">
      <w:pPr>
        <w:pStyle w:val="ConsPlusCell"/>
        <w:ind w:firstLine="142"/>
        <w:jc w:val="both"/>
        <w:rPr>
          <w:rFonts w:ascii="Times New Roman" w:hAnsi="Times New Roman" w:cs="Times New Roman"/>
          <w:b/>
          <w:bCs/>
          <w:sz w:val="18"/>
          <w:szCs w:val="18"/>
        </w:rPr>
      </w:pPr>
      <w:r w:rsidRPr="00F5467B">
        <w:rPr>
          <w:rFonts w:ascii="Times New Roman" w:hAnsi="Times New Roman" w:cs="Times New Roman"/>
          <w:b/>
          <w:bCs/>
          <w:sz w:val="18"/>
          <w:szCs w:val="18"/>
        </w:rPr>
        <w:t>Организация водопроводно-                                                                                                                                        Абонент:</w:t>
      </w:r>
    </w:p>
    <w:p w14:paraId="1F2DB74A" w14:textId="77777777" w:rsidR="005B66F5" w:rsidRPr="00F5467B" w:rsidRDefault="005B66F5" w:rsidP="005B66F5">
      <w:pPr>
        <w:pStyle w:val="ConsPlusCell"/>
        <w:ind w:firstLine="142"/>
        <w:jc w:val="both"/>
        <w:rPr>
          <w:rFonts w:ascii="Times New Roman" w:hAnsi="Times New Roman" w:cs="Times New Roman"/>
          <w:b/>
          <w:bCs/>
          <w:sz w:val="18"/>
          <w:szCs w:val="18"/>
        </w:rPr>
      </w:pPr>
      <w:r w:rsidRPr="00F5467B">
        <w:rPr>
          <w:rFonts w:ascii="Times New Roman" w:hAnsi="Times New Roman" w:cs="Times New Roman"/>
          <w:b/>
          <w:bCs/>
          <w:sz w:val="18"/>
          <w:szCs w:val="18"/>
        </w:rPr>
        <w:t>канализационного хозяйства:</w:t>
      </w:r>
    </w:p>
    <w:p w14:paraId="37DD5D7C" w14:textId="77777777" w:rsidR="005B66F5" w:rsidRPr="00F5467B" w:rsidRDefault="005B66F5" w:rsidP="005B66F5">
      <w:pPr>
        <w:pStyle w:val="ConsPlusCell"/>
        <w:ind w:firstLine="142"/>
        <w:rPr>
          <w:rFonts w:ascii="Times New Roman" w:hAnsi="Times New Roman" w:cs="Times New Roman"/>
          <w:bCs/>
          <w:sz w:val="18"/>
          <w:szCs w:val="18"/>
        </w:rPr>
      </w:pPr>
    </w:p>
    <w:p w14:paraId="42584273" w14:textId="77777777" w:rsidR="005B66F5" w:rsidRPr="00F5467B" w:rsidRDefault="005B66F5" w:rsidP="005B66F5">
      <w:pPr>
        <w:pStyle w:val="ConsPlusCell"/>
        <w:spacing w:line="276" w:lineRule="auto"/>
        <w:ind w:firstLine="142"/>
        <w:jc w:val="both"/>
        <w:rPr>
          <w:rFonts w:ascii="Times New Roman" w:hAnsi="Times New Roman" w:cs="Times New Roman"/>
          <w:sz w:val="18"/>
          <w:szCs w:val="18"/>
        </w:rPr>
      </w:pPr>
    </w:p>
    <w:p w14:paraId="4EFA1EE7" w14:textId="2B7906B6" w:rsidR="005B66F5" w:rsidRPr="00F5467B" w:rsidRDefault="005B66F5" w:rsidP="005B66F5">
      <w:pPr>
        <w:pStyle w:val="ConsPlusCell"/>
        <w:spacing w:line="276" w:lineRule="auto"/>
        <w:ind w:firstLine="142"/>
        <w:jc w:val="both"/>
        <w:rPr>
          <w:rFonts w:ascii="Times New Roman" w:hAnsi="Times New Roman" w:cs="Times New Roman"/>
          <w:sz w:val="18"/>
          <w:szCs w:val="18"/>
        </w:rPr>
      </w:pPr>
      <w:r w:rsidRPr="00F5467B">
        <w:rPr>
          <w:rFonts w:ascii="Times New Roman" w:hAnsi="Times New Roman" w:cs="Times New Roman"/>
          <w:b/>
          <w:bCs/>
          <w:i/>
          <w:iCs/>
          <w:sz w:val="18"/>
          <w:szCs w:val="18"/>
        </w:rPr>
        <w:t xml:space="preserve">____________________   Ю.В. Лебедева                                                                   </w:t>
      </w:r>
      <w:r w:rsidRPr="00F5467B">
        <w:rPr>
          <w:rFonts w:ascii="Times New Roman" w:hAnsi="Times New Roman" w:cs="Times New Roman"/>
          <w:sz w:val="18"/>
          <w:szCs w:val="18"/>
        </w:rPr>
        <w:t xml:space="preserve">_____________________ </w:t>
      </w:r>
    </w:p>
    <w:p w14:paraId="60350CFE" w14:textId="77777777" w:rsidR="005B66F5" w:rsidRDefault="005B66F5" w:rsidP="00790FEC">
      <w:pPr>
        <w:spacing w:line="240" w:lineRule="auto"/>
        <w:ind w:left="6237"/>
        <w:jc w:val="center"/>
        <w:rPr>
          <w:rFonts w:ascii="Times New Roman" w:hAnsi="Times New Roman" w:cs="Times New Roman"/>
          <w:sz w:val="18"/>
          <w:szCs w:val="18"/>
        </w:rPr>
      </w:pPr>
    </w:p>
    <w:p w14:paraId="3269FCBC" w14:textId="77777777" w:rsidR="005B66F5" w:rsidRDefault="005B66F5" w:rsidP="00790FEC">
      <w:pPr>
        <w:spacing w:line="240" w:lineRule="auto"/>
        <w:ind w:left="6237"/>
        <w:jc w:val="center"/>
        <w:rPr>
          <w:rFonts w:ascii="Times New Roman" w:hAnsi="Times New Roman" w:cs="Times New Roman"/>
          <w:sz w:val="18"/>
          <w:szCs w:val="18"/>
        </w:rPr>
      </w:pPr>
    </w:p>
    <w:p w14:paraId="66B02AF0" w14:textId="6BEB4061" w:rsidR="005B66F5" w:rsidRDefault="005B66F5" w:rsidP="00790FEC">
      <w:pPr>
        <w:spacing w:line="240" w:lineRule="auto"/>
        <w:ind w:left="6237"/>
        <w:jc w:val="center"/>
        <w:rPr>
          <w:rFonts w:ascii="Times New Roman" w:hAnsi="Times New Roman" w:cs="Times New Roman"/>
          <w:sz w:val="18"/>
          <w:szCs w:val="18"/>
        </w:rPr>
      </w:pPr>
    </w:p>
    <w:p w14:paraId="3B11C8C4" w14:textId="344FE70A" w:rsidR="005B66F5" w:rsidRDefault="005B66F5" w:rsidP="00790FEC">
      <w:pPr>
        <w:spacing w:line="240" w:lineRule="auto"/>
        <w:ind w:left="6237"/>
        <w:jc w:val="center"/>
        <w:rPr>
          <w:rFonts w:ascii="Times New Roman" w:hAnsi="Times New Roman" w:cs="Times New Roman"/>
          <w:sz w:val="18"/>
          <w:szCs w:val="18"/>
        </w:rPr>
      </w:pPr>
    </w:p>
    <w:p w14:paraId="785F2A52" w14:textId="75E774C3" w:rsidR="005B66F5" w:rsidRDefault="005B66F5" w:rsidP="00790FEC">
      <w:pPr>
        <w:spacing w:line="240" w:lineRule="auto"/>
        <w:ind w:left="6237"/>
        <w:jc w:val="center"/>
        <w:rPr>
          <w:rFonts w:ascii="Times New Roman" w:hAnsi="Times New Roman" w:cs="Times New Roman"/>
          <w:sz w:val="18"/>
          <w:szCs w:val="18"/>
        </w:rPr>
      </w:pPr>
    </w:p>
    <w:p w14:paraId="4B77491C" w14:textId="3A3CA325" w:rsidR="005B66F5" w:rsidRDefault="005B66F5" w:rsidP="00790FEC">
      <w:pPr>
        <w:spacing w:line="240" w:lineRule="auto"/>
        <w:ind w:left="6237"/>
        <w:jc w:val="center"/>
        <w:rPr>
          <w:rFonts w:ascii="Times New Roman" w:hAnsi="Times New Roman" w:cs="Times New Roman"/>
          <w:sz w:val="18"/>
          <w:szCs w:val="18"/>
        </w:rPr>
      </w:pPr>
    </w:p>
    <w:p w14:paraId="434B9277" w14:textId="453EB8C5" w:rsidR="005B66F5" w:rsidRDefault="005B66F5" w:rsidP="00790FEC">
      <w:pPr>
        <w:spacing w:line="240" w:lineRule="auto"/>
        <w:ind w:left="6237"/>
        <w:jc w:val="center"/>
        <w:rPr>
          <w:rFonts w:ascii="Times New Roman" w:hAnsi="Times New Roman" w:cs="Times New Roman"/>
          <w:sz w:val="18"/>
          <w:szCs w:val="18"/>
        </w:rPr>
      </w:pPr>
    </w:p>
    <w:p w14:paraId="124339BB" w14:textId="380A7E72" w:rsidR="005B66F5" w:rsidRDefault="005B66F5" w:rsidP="00790FEC">
      <w:pPr>
        <w:spacing w:line="240" w:lineRule="auto"/>
        <w:ind w:left="6237"/>
        <w:jc w:val="center"/>
        <w:rPr>
          <w:rFonts w:ascii="Times New Roman" w:hAnsi="Times New Roman" w:cs="Times New Roman"/>
          <w:sz w:val="18"/>
          <w:szCs w:val="18"/>
        </w:rPr>
      </w:pPr>
    </w:p>
    <w:p w14:paraId="05A1A825" w14:textId="25BC46EB" w:rsidR="005B66F5" w:rsidRDefault="005B66F5" w:rsidP="00790FEC">
      <w:pPr>
        <w:spacing w:line="240" w:lineRule="auto"/>
        <w:ind w:left="6237"/>
        <w:jc w:val="center"/>
        <w:rPr>
          <w:rFonts w:ascii="Times New Roman" w:hAnsi="Times New Roman" w:cs="Times New Roman"/>
          <w:sz w:val="18"/>
          <w:szCs w:val="18"/>
        </w:rPr>
      </w:pPr>
    </w:p>
    <w:p w14:paraId="42F9770B" w14:textId="7758BA62" w:rsidR="005B66F5" w:rsidRDefault="005B66F5" w:rsidP="00790FEC">
      <w:pPr>
        <w:spacing w:line="240" w:lineRule="auto"/>
        <w:ind w:left="6237"/>
        <w:jc w:val="center"/>
        <w:rPr>
          <w:rFonts w:ascii="Times New Roman" w:hAnsi="Times New Roman" w:cs="Times New Roman"/>
          <w:sz w:val="18"/>
          <w:szCs w:val="18"/>
        </w:rPr>
      </w:pPr>
    </w:p>
    <w:p w14:paraId="21F33631" w14:textId="0A72C18F" w:rsidR="005B66F5" w:rsidRDefault="005B66F5" w:rsidP="00790FEC">
      <w:pPr>
        <w:spacing w:line="240" w:lineRule="auto"/>
        <w:ind w:left="6237"/>
        <w:jc w:val="center"/>
        <w:rPr>
          <w:rFonts w:ascii="Times New Roman" w:hAnsi="Times New Roman" w:cs="Times New Roman"/>
          <w:sz w:val="18"/>
          <w:szCs w:val="18"/>
        </w:rPr>
      </w:pPr>
    </w:p>
    <w:p w14:paraId="6F783090" w14:textId="70EBE531" w:rsidR="005B66F5" w:rsidRDefault="005B66F5" w:rsidP="00790FEC">
      <w:pPr>
        <w:spacing w:line="240" w:lineRule="auto"/>
        <w:ind w:left="6237"/>
        <w:jc w:val="center"/>
        <w:rPr>
          <w:rFonts w:ascii="Times New Roman" w:hAnsi="Times New Roman" w:cs="Times New Roman"/>
          <w:sz w:val="18"/>
          <w:szCs w:val="18"/>
        </w:rPr>
      </w:pPr>
    </w:p>
    <w:p w14:paraId="24C483C3" w14:textId="21FF862A" w:rsidR="005B66F5" w:rsidRDefault="005B66F5" w:rsidP="00790FEC">
      <w:pPr>
        <w:spacing w:line="240" w:lineRule="auto"/>
        <w:ind w:left="6237"/>
        <w:jc w:val="center"/>
        <w:rPr>
          <w:rFonts w:ascii="Times New Roman" w:hAnsi="Times New Roman" w:cs="Times New Roman"/>
          <w:sz w:val="18"/>
          <w:szCs w:val="18"/>
        </w:rPr>
      </w:pPr>
    </w:p>
    <w:p w14:paraId="62CAC72E" w14:textId="18482C52" w:rsidR="005B66F5" w:rsidRDefault="005B66F5" w:rsidP="00790FEC">
      <w:pPr>
        <w:spacing w:line="240" w:lineRule="auto"/>
        <w:ind w:left="6237"/>
        <w:jc w:val="center"/>
        <w:rPr>
          <w:rFonts w:ascii="Times New Roman" w:hAnsi="Times New Roman" w:cs="Times New Roman"/>
          <w:sz w:val="18"/>
          <w:szCs w:val="18"/>
        </w:rPr>
      </w:pPr>
    </w:p>
    <w:p w14:paraId="23D8FBE4" w14:textId="564412D9" w:rsidR="005B66F5" w:rsidRDefault="005B66F5" w:rsidP="00790FEC">
      <w:pPr>
        <w:spacing w:line="240" w:lineRule="auto"/>
        <w:ind w:left="6237"/>
        <w:jc w:val="center"/>
        <w:rPr>
          <w:rFonts w:ascii="Times New Roman" w:hAnsi="Times New Roman" w:cs="Times New Roman"/>
          <w:sz w:val="18"/>
          <w:szCs w:val="18"/>
        </w:rPr>
      </w:pPr>
    </w:p>
    <w:p w14:paraId="0C93F171" w14:textId="22A23107" w:rsidR="005B66F5" w:rsidRDefault="005B66F5" w:rsidP="00790FEC">
      <w:pPr>
        <w:spacing w:line="240" w:lineRule="auto"/>
        <w:ind w:left="6237"/>
        <w:jc w:val="center"/>
        <w:rPr>
          <w:rFonts w:ascii="Times New Roman" w:hAnsi="Times New Roman" w:cs="Times New Roman"/>
          <w:sz w:val="18"/>
          <w:szCs w:val="18"/>
        </w:rPr>
      </w:pPr>
    </w:p>
    <w:p w14:paraId="433F9D21" w14:textId="7A7BCEAE" w:rsidR="005B66F5" w:rsidRDefault="005B66F5" w:rsidP="00790FEC">
      <w:pPr>
        <w:spacing w:line="240" w:lineRule="auto"/>
        <w:ind w:left="6237"/>
        <w:jc w:val="center"/>
        <w:rPr>
          <w:rFonts w:ascii="Times New Roman" w:hAnsi="Times New Roman" w:cs="Times New Roman"/>
          <w:sz w:val="18"/>
          <w:szCs w:val="18"/>
        </w:rPr>
      </w:pPr>
    </w:p>
    <w:p w14:paraId="7AB4E54A" w14:textId="08CD404C" w:rsidR="005B66F5" w:rsidRDefault="005B66F5" w:rsidP="00790FEC">
      <w:pPr>
        <w:spacing w:line="240" w:lineRule="auto"/>
        <w:ind w:left="6237"/>
        <w:jc w:val="center"/>
        <w:rPr>
          <w:rFonts w:ascii="Times New Roman" w:hAnsi="Times New Roman" w:cs="Times New Roman"/>
          <w:sz w:val="18"/>
          <w:szCs w:val="18"/>
        </w:rPr>
      </w:pPr>
    </w:p>
    <w:p w14:paraId="45285330" w14:textId="370C3F64" w:rsidR="005B66F5" w:rsidRDefault="005B66F5" w:rsidP="00790FEC">
      <w:pPr>
        <w:spacing w:line="240" w:lineRule="auto"/>
        <w:ind w:left="6237"/>
        <w:jc w:val="center"/>
        <w:rPr>
          <w:rFonts w:ascii="Times New Roman" w:hAnsi="Times New Roman" w:cs="Times New Roman"/>
          <w:sz w:val="18"/>
          <w:szCs w:val="18"/>
        </w:rPr>
      </w:pPr>
    </w:p>
    <w:p w14:paraId="6BE8A8D5" w14:textId="57A1D47C" w:rsidR="005B66F5" w:rsidRDefault="005B66F5" w:rsidP="00790FEC">
      <w:pPr>
        <w:spacing w:line="240" w:lineRule="auto"/>
        <w:ind w:left="6237"/>
        <w:jc w:val="center"/>
        <w:rPr>
          <w:rFonts w:ascii="Times New Roman" w:hAnsi="Times New Roman" w:cs="Times New Roman"/>
          <w:sz w:val="18"/>
          <w:szCs w:val="18"/>
        </w:rPr>
      </w:pPr>
    </w:p>
    <w:p w14:paraId="76618278" w14:textId="15D7253D" w:rsidR="005B66F5" w:rsidRDefault="005B66F5" w:rsidP="00790FEC">
      <w:pPr>
        <w:spacing w:line="240" w:lineRule="auto"/>
        <w:ind w:left="6237"/>
        <w:jc w:val="center"/>
        <w:rPr>
          <w:rFonts w:ascii="Times New Roman" w:hAnsi="Times New Roman" w:cs="Times New Roman"/>
          <w:sz w:val="18"/>
          <w:szCs w:val="18"/>
        </w:rPr>
      </w:pPr>
    </w:p>
    <w:p w14:paraId="79BC6182" w14:textId="4AF5BBF3" w:rsidR="005B66F5" w:rsidRDefault="005B66F5" w:rsidP="00790FEC">
      <w:pPr>
        <w:spacing w:line="240" w:lineRule="auto"/>
        <w:ind w:left="6237"/>
        <w:jc w:val="center"/>
        <w:rPr>
          <w:rFonts w:ascii="Times New Roman" w:hAnsi="Times New Roman" w:cs="Times New Roman"/>
          <w:sz w:val="18"/>
          <w:szCs w:val="18"/>
        </w:rPr>
      </w:pPr>
    </w:p>
    <w:p w14:paraId="50383FB4" w14:textId="18F0C1D9" w:rsidR="005B66F5" w:rsidRDefault="005B66F5" w:rsidP="00790FEC">
      <w:pPr>
        <w:spacing w:line="240" w:lineRule="auto"/>
        <w:ind w:left="6237"/>
        <w:jc w:val="center"/>
        <w:rPr>
          <w:rFonts w:ascii="Times New Roman" w:hAnsi="Times New Roman" w:cs="Times New Roman"/>
          <w:sz w:val="18"/>
          <w:szCs w:val="18"/>
        </w:rPr>
      </w:pPr>
    </w:p>
    <w:p w14:paraId="6749530F" w14:textId="03044D41" w:rsidR="005B66F5" w:rsidRDefault="005B66F5" w:rsidP="00790FEC">
      <w:pPr>
        <w:spacing w:line="240" w:lineRule="auto"/>
        <w:ind w:left="6237"/>
        <w:jc w:val="center"/>
        <w:rPr>
          <w:rFonts w:ascii="Times New Roman" w:hAnsi="Times New Roman" w:cs="Times New Roman"/>
          <w:sz w:val="18"/>
          <w:szCs w:val="18"/>
        </w:rPr>
      </w:pPr>
    </w:p>
    <w:p w14:paraId="5714722E" w14:textId="466D3810" w:rsidR="005B66F5" w:rsidRDefault="005B66F5" w:rsidP="00790FEC">
      <w:pPr>
        <w:spacing w:line="240" w:lineRule="auto"/>
        <w:ind w:left="6237"/>
        <w:jc w:val="center"/>
        <w:rPr>
          <w:rFonts w:ascii="Times New Roman" w:hAnsi="Times New Roman" w:cs="Times New Roman"/>
          <w:sz w:val="18"/>
          <w:szCs w:val="18"/>
        </w:rPr>
      </w:pPr>
    </w:p>
    <w:p w14:paraId="670C9720" w14:textId="690E943E" w:rsidR="005B66F5" w:rsidRDefault="005B66F5" w:rsidP="00790FEC">
      <w:pPr>
        <w:spacing w:line="240" w:lineRule="auto"/>
        <w:ind w:left="6237"/>
        <w:jc w:val="center"/>
        <w:rPr>
          <w:rFonts w:ascii="Times New Roman" w:hAnsi="Times New Roman" w:cs="Times New Roman"/>
          <w:sz w:val="18"/>
          <w:szCs w:val="18"/>
        </w:rPr>
      </w:pPr>
    </w:p>
    <w:p w14:paraId="6F5A04C2" w14:textId="6B757871" w:rsidR="005B66F5" w:rsidRDefault="005B66F5" w:rsidP="00790FEC">
      <w:pPr>
        <w:spacing w:line="240" w:lineRule="auto"/>
        <w:ind w:left="6237"/>
        <w:jc w:val="center"/>
        <w:rPr>
          <w:rFonts w:ascii="Times New Roman" w:hAnsi="Times New Roman" w:cs="Times New Roman"/>
          <w:sz w:val="18"/>
          <w:szCs w:val="18"/>
        </w:rPr>
      </w:pPr>
    </w:p>
    <w:p w14:paraId="149A6B88" w14:textId="031C0A37" w:rsidR="005B66F5" w:rsidRDefault="005B66F5" w:rsidP="00790FEC">
      <w:pPr>
        <w:spacing w:line="240" w:lineRule="auto"/>
        <w:ind w:left="6237"/>
        <w:jc w:val="center"/>
        <w:rPr>
          <w:rFonts w:ascii="Times New Roman" w:hAnsi="Times New Roman" w:cs="Times New Roman"/>
          <w:sz w:val="18"/>
          <w:szCs w:val="18"/>
        </w:rPr>
      </w:pPr>
    </w:p>
    <w:p w14:paraId="65C0903B" w14:textId="276A26BE" w:rsidR="005B66F5" w:rsidRDefault="005B66F5" w:rsidP="00790FEC">
      <w:pPr>
        <w:spacing w:line="240" w:lineRule="auto"/>
        <w:ind w:left="6237"/>
        <w:jc w:val="center"/>
        <w:rPr>
          <w:rFonts w:ascii="Times New Roman" w:hAnsi="Times New Roman" w:cs="Times New Roman"/>
          <w:sz w:val="18"/>
          <w:szCs w:val="18"/>
        </w:rPr>
      </w:pPr>
    </w:p>
    <w:p w14:paraId="2E5D0271" w14:textId="41338477" w:rsidR="005B66F5" w:rsidRDefault="005B66F5" w:rsidP="00790FEC">
      <w:pPr>
        <w:spacing w:line="240" w:lineRule="auto"/>
        <w:ind w:left="6237"/>
        <w:jc w:val="center"/>
        <w:rPr>
          <w:rFonts w:ascii="Times New Roman" w:hAnsi="Times New Roman" w:cs="Times New Roman"/>
          <w:sz w:val="18"/>
          <w:szCs w:val="18"/>
        </w:rPr>
      </w:pPr>
    </w:p>
    <w:p w14:paraId="706D93C8" w14:textId="36CB5598" w:rsidR="005B66F5" w:rsidRDefault="005B66F5" w:rsidP="00790FEC">
      <w:pPr>
        <w:spacing w:line="240" w:lineRule="auto"/>
        <w:ind w:left="6237"/>
        <w:jc w:val="center"/>
        <w:rPr>
          <w:rFonts w:ascii="Times New Roman" w:hAnsi="Times New Roman" w:cs="Times New Roman"/>
          <w:sz w:val="18"/>
          <w:szCs w:val="18"/>
        </w:rPr>
      </w:pPr>
    </w:p>
    <w:p w14:paraId="319F7E76" w14:textId="77777777" w:rsidR="005B66F5" w:rsidRDefault="005B66F5" w:rsidP="00790FEC">
      <w:pPr>
        <w:spacing w:line="240" w:lineRule="auto"/>
        <w:ind w:left="6237"/>
        <w:jc w:val="center"/>
        <w:rPr>
          <w:rFonts w:ascii="Times New Roman" w:hAnsi="Times New Roman" w:cs="Times New Roman"/>
          <w:sz w:val="18"/>
          <w:szCs w:val="18"/>
        </w:rPr>
      </w:pPr>
    </w:p>
    <w:p w14:paraId="44615454" w14:textId="77777777" w:rsidR="005B66F5" w:rsidRDefault="005B66F5" w:rsidP="00790FEC">
      <w:pPr>
        <w:spacing w:line="240" w:lineRule="auto"/>
        <w:ind w:left="6237"/>
        <w:jc w:val="center"/>
        <w:rPr>
          <w:rFonts w:ascii="Times New Roman" w:hAnsi="Times New Roman" w:cs="Times New Roman"/>
          <w:sz w:val="18"/>
          <w:szCs w:val="18"/>
        </w:rPr>
      </w:pPr>
    </w:p>
    <w:p w14:paraId="739A7F61" w14:textId="77777777" w:rsidR="005B66F5" w:rsidRDefault="005B66F5" w:rsidP="00790FEC">
      <w:pPr>
        <w:spacing w:line="240" w:lineRule="auto"/>
        <w:ind w:left="6237"/>
        <w:jc w:val="center"/>
        <w:rPr>
          <w:rFonts w:ascii="Times New Roman" w:hAnsi="Times New Roman" w:cs="Times New Roman"/>
          <w:sz w:val="18"/>
          <w:szCs w:val="18"/>
        </w:rPr>
      </w:pPr>
    </w:p>
    <w:p w14:paraId="1F238132" w14:textId="77777777" w:rsidR="005B66F5" w:rsidRDefault="005B66F5" w:rsidP="00790FEC">
      <w:pPr>
        <w:spacing w:line="240" w:lineRule="auto"/>
        <w:ind w:left="6237"/>
        <w:jc w:val="center"/>
        <w:rPr>
          <w:rFonts w:ascii="Times New Roman" w:hAnsi="Times New Roman" w:cs="Times New Roman"/>
          <w:sz w:val="18"/>
          <w:szCs w:val="18"/>
        </w:rPr>
      </w:pPr>
    </w:p>
    <w:p w14:paraId="309FD440" w14:textId="17C363A7" w:rsidR="005B66F5" w:rsidRPr="00F5467B" w:rsidRDefault="005B66F5" w:rsidP="005B66F5">
      <w:pPr>
        <w:pStyle w:val="af7"/>
        <w:tabs>
          <w:tab w:val="left" w:pos="2100"/>
        </w:tabs>
        <w:rPr>
          <w:b/>
          <w:bCs w:val="0"/>
          <w:sz w:val="18"/>
          <w:szCs w:val="18"/>
        </w:rPr>
      </w:pPr>
      <w:r w:rsidRPr="00F5467B">
        <w:rPr>
          <w:b/>
          <w:bCs w:val="0"/>
          <w:sz w:val="18"/>
          <w:szCs w:val="18"/>
        </w:rPr>
        <w:lastRenderedPageBreak/>
        <w:t xml:space="preserve">Приложение N </w:t>
      </w:r>
      <w:r>
        <w:rPr>
          <w:b/>
          <w:bCs w:val="0"/>
          <w:sz w:val="18"/>
          <w:szCs w:val="18"/>
        </w:rPr>
        <w:t>4</w:t>
      </w:r>
    </w:p>
    <w:p w14:paraId="7E9E6BCB" w14:textId="77777777" w:rsidR="005B66F5" w:rsidRPr="00F5467B" w:rsidRDefault="005B66F5" w:rsidP="005B66F5">
      <w:pPr>
        <w:pStyle w:val="af7"/>
        <w:tabs>
          <w:tab w:val="left" w:pos="2100"/>
        </w:tabs>
        <w:rPr>
          <w:b/>
          <w:bCs w:val="0"/>
          <w:sz w:val="18"/>
          <w:szCs w:val="18"/>
        </w:rPr>
      </w:pPr>
      <w:r w:rsidRPr="00F5467B">
        <w:rPr>
          <w:b/>
          <w:bCs w:val="0"/>
          <w:sz w:val="18"/>
          <w:szCs w:val="18"/>
        </w:rPr>
        <w:t>к единому договору холодного водо</w:t>
      </w:r>
      <w:r>
        <w:rPr>
          <w:b/>
          <w:bCs w:val="0"/>
          <w:sz w:val="18"/>
          <w:szCs w:val="18"/>
        </w:rPr>
        <w:t>отведения</w:t>
      </w:r>
      <w:r w:rsidRPr="00F5467B">
        <w:rPr>
          <w:b/>
          <w:bCs w:val="0"/>
          <w:sz w:val="18"/>
          <w:szCs w:val="18"/>
        </w:rPr>
        <w:t xml:space="preserve"> </w:t>
      </w:r>
    </w:p>
    <w:p w14:paraId="1E9A5511" w14:textId="77777777" w:rsidR="005B66F5" w:rsidRPr="00F5467B" w:rsidRDefault="005B66F5" w:rsidP="005B66F5">
      <w:pPr>
        <w:pStyle w:val="af7"/>
        <w:tabs>
          <w:tab w:val="left" w:pos="2100"/>
        </w:tabs>
        <w:rPr>
          <w:b/>
          <w:bCs w:val="0"/>
          <w:sz w:val="18"/>
          <w:szCs w:val="18"/>
        </w:rPr>
      </w:pPr>
      <w:r w:rsidRPr="00F5467B">
        <w:rPr>
          <w:b/>
          <w:bCs w:val="0"/>
          <w:sz w:val="18"/>
          <w:szCs w:val="18"/>
        </w:rPr>
        <w:t>от "___" __________________ 20___ г. № _________</w:t>
      </w:r>
    </w:p>
    <w:p w14:paraId="127037E7" w14:textId="77777777" w:rsidR="00790FEC" w:rsidRPr="00790FEC" w:rsidRDefault="00790FEC" w:rsidP="00790FEC">
      <w:pPr>
        <w:spacing w:line="240" w:lineRule="auto"/>
        <w:jc w:val="left"/>
        <w:rPr>
          <w:rFonts w:ascii="Times New Roman" w:hAnsi="Times New Roman" w:cs="Times New Roman"/>
          <w:sz w:val="18"/>
          <w:szCs w:val="18"/>
        </w:rPr>
      </w:pPr>
    </w:p>
    <w:p w14:paraId="761D4592" w14:textId="77777777" w:rsidR="00790FEC" w:rsidRPr="00790FEC" w:rsidRDefault="00790FEC" w:rsidP="00790FEC">
      <w:pPr>
        <w:spacing w:line="240" w:lineRule="auto"/>
        <w:jc w:val="left"/>
        <w:rPr>
          <w:rFonts w:ascii="Times New Roman" w:hAnsi="Times New Roman" w:cs="Times New Roman"/>
          <w:sz w:val="18"/>
          <w:szCs w:val="18"/>
        </w:rPr>
      </w:pPr>
    </w:p>
    <w:p w14:paraId="5C02FC21" w14:textId="77777777" w:rsidR="00790FEC" w:rsidRPr="00790FEC" w:rsidRDefault="00790FEC" w:rsidP="00790FEC">
      <w:pPr>
        <w:spacing w:line="240" w:lineRule="auto"/>
        <w:jc w:val="left"/>
        <w:rPr>
          <w:rFonts w:ascii="Times New Roman" w:hAnsi="Times New Roman" w:cs="Times New Roman"/>
          <w:sz w:val="18"/>
          <w:szCs w:val="18"/>
        </w:rPr>
      </w:pPr>
    </w:p>
    <w:p w14:paraId="798F7532" w14:textId="77777777" w:rsidR="00790FEC" w:rsidRPr="00790FEC" w:rsidRDefault="00790FEC" w:rsidP="00790FEC">
      <w:pPr>
        <w:spacing w:line="240" w:lineRule="auto"/>
        <w:jc w:val="center"/>
        <w:rPr>
          <w:rFonts w:ascii="Times New Roman" w:hAnsi="Times New Roman" w:cs="Times New Roman"/>
          <w:b/>
          <w:bCs/>
          <w:sz w:val="18"/>
          <w:szCs w:val="18"/>
        </w:rPr>
      </w:pPr>
      <w:r w:rsidRPr="00790FEC">
        <w:rPr>
          <w:rFonts w:ascii="Times New Roman" w:hAnsi="Times New Roman" w:cs="Times New Roman"/>
          <w:b/>
          <w:bCs/>
          <w:spacing w:val="40"/>
          <w:sz w:val="18"/>
          <w:szCs w:val="18"/>
        </w:rPr>
        <w:t>СВЕДЕНИЯ</w:t>
      </w:r>
      <w:r w:rsidRPr="00790FEC">
        <w:rPr>
          <w:rFonts w:ascii="Times New Roman" w:hAnsi="Times New Roman" w:cs="Times New Roman"/>
          <w:b/>
          <w:bCs/>
          <w:spacing w:val="80"/>
          <w:sz w:val="18"/>
          <w:szCs w:val="18"/>
        </w:rPr>
        <w:br/>
      </w:r>
      <w:r w:rsidRPr="00790FEC">
        <w:rPr>
          <w:rFonts w:ascii="Times New Roman" w:hAnsi="Times New Roman" w:cs="Times New Roman"/>
          <w:b/>
          <w:bCs/>
          <w:sz w:val="18"/>
          <w:szCs w:val="18"/>
        </w:rPr>
        <w:t xml:space="preserve">о нормативах </w:t>
      </w:r>
      <w:proofErr w:type="gramStart"/>
      <w:r w:rsidRPr="00790FEC">
        <w:rPr>
          <w:rFonts w:ascii="Times New Roman" w:hAnsi="Times New Roman" w:cs="Times New Roman"/>
          <w:b/>
          <w:bCs/>
          <w:sz w:val="18"/>
          <w:szCs w:val="18"/>
        </w:rPr>
        <w:t>по объему</w:t>
      </w:r>
      <w:proofErr w:type="gramEnd"/>
      <w:r w:rsidRPr="00790FEC">
        <w:rPr>
          <w:rFonts w:ascii="Times New Roman" w:hAnsi="Times New Roman" w:cs="Times New Roman"/>
          <w:b/>
          <w:bCs/>
          <w:sz w:val="18"/>
          <w:szCs w:val="18"/>
        </w:rPr>
        <w:t xml:space="preserve"> отводимых в централизованную систему водоотведения сточных вод, установленных для абонента</w:t>
      </w:r>
    </w:p>
    <w:p w14:paraId="57C06E99" w14:textId="77777777" w:rsidR="005B66F5" w:rsidRPr="00E7284B" w:rsidRDefault="005B66F5" w:rsidP="005B66F5">
      <w:pPr>
        <w:widowControl w:val="0"/>
        <w:autoSpaceDE w:val="0"/>
        <w:autoSpaceDN w:val="0"/>
        <w:adjustRightInd w:val="0"/>
        <w:jc w:val="center"/>
        <w:rPr>
          <w:rFonts w:eastAsia="Calibri"/>
          <w:b/>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28"/>
        <w:gridCol w:w="4819"/>
      </w:tblGrid>
      <w:tr w:rsidR="005B66F5" w:rsidRPr="00E7284B" w14:paraId="0D320E38" w14:textId="77777777" w:rsidTr="002475DA">
        <w:trPr>
          <w:tblCellSpacing w:w="5" w:type="nil"/>
        </w:trPr>
        <w:tc>
          <w:tcPr>
            <w:tcW w:w="4928" w:type="dxa"/>
            <w:tcBorders>
              <w:top w:val="single" w:sz="4" w:space="0" w:color="auto"/>
              <w:bottom w:val="single" w:sz="4" w:space="0" w:color="auto"/>
              <w:right w:val="single" w:sz="4" w:space="0" w:color="auto"/>
            </w:tcBorders>
            <w:vAlign w:val="center"/>
          </w:tcPr>
          <w:p w14:paraId="0C5FD926" w14:textId="77777777" w:rsidR="005B66F5" w:rsidRPr="00E7284B" w:rsidRDefault="005B66F5" w:rsidP="002475DA">
            <w:pPr>
              <w:widowControl w:val="0"/>
              <w:autoSpaceDE w:val="0"/>
              <w:autoSpaceDN w:val="0"/>
              <w:adjustRightInd w:val="0"/>
              <w:jc w:val="center"/>
              <w:rPr>
                <w:rFonts w:eastAsia="Calibri"/>
                <w:sz w:val="18"/>
                <w:szCs w:val="18"/>
              </w:rPr>
            </w:pPr>
            <w:r w:rsidRPr="00E7284B">
              <w:rPr>
                <w:rFonts w:eastAsia="Calibri"/>
                <w:sz w:val="18"/>
                <w:szCs w:val="18"/>
              </w:rPr>
              <w:t>Месяц</w:t>
            </w:r>
          </w:p>
        </w:tc>
        <w:tc>
          <w:tcPr>
            <w:tcW w:w="4819" w:type="dxa"/>
            <w:tcBorders>
              <w:top w:val="single" w:sz="4" w:space="0" w:color="auto"/>
              <w:left w:val="single" w:sz="4" w:space="0" w:color="auto"/>
              <w:bottom w:val="single" w:sz="4" w:space="0" w:color="auto"/>
            </w:tcBorders>
            <w:vAlign w:val="center"/>
          </w:tcPr>
          <w:p w14:paraId="541A3A0E" w14:textId="77777777" w:rsidR="005B66F5" w:rsidRPr="00E7284B" w:rsidRDefault="005B66F5" w:rsidP="002475DA">
            <w:pPr>
              <w:widowControl w:val="0"/>
              <w:autoSpaceDE w:val="0"/>
              <w:autoSpaceDN w:val="0"/>
              <w:adjustRightInd w:val="0"/>
              <w:jc w:val="center"/>
              <w:rPr>
                <w:rFonts w:eastAsia="Calibri"/>
                <w:sz w:val="18"/>
                <w:szCs w:val="18"/>
              </w:rPr>
            </w:pPr>
            <w:r w:rsidRPr="00E7284B">
              <w:rPr>
                <w:rFonts w:eastAsia="Calibri"/>
                <w:sz w:val="18"/>
                <w:szCs w:val="18"/>
              </w:rPr>
              <w:t>Сточные воды (куб. метров)</w:t>
            </w:r>
          </w:p>
        </w:tc>
      </w:tr>
      <w:tr w:rsidR="005B66F5" w:rsidRPr="00E7284B" w14:paraId="704E555F" w14:textId="77777777" w:rsidTr="002475DA">
        <w:trPr>
          <w:tblCellSpacing w:w="5" w:type="nil"/>
        </w:trPr>
        <w:tc>
          <w:tcPr>
            <w:tcW w:w="4928" w:type="dxa"/>
            <w:tcBorders>
              <w:top w:val="single" w:sz="4" w:space="0" w:color="auto"/>
              <w:bottom w:val="single" w:sz="4" w:space="0" w:color="auto"/>
              <w:right w:val="single" w:sz="4" w:space="0" w:color="auto"/>
            </w:tcBorders>
          </w:tcPr>
          <w:p w14:paraId="545839BB" w14:textId="77777777" w:rsidR="005B66F5" w:rsidRPr="00E7284B" w:rsidRDefault="005B66F5" w:rsidP="002475DA">
            <w:pPr>
              <w:widowControl w:val="0"/>
              <w:autoSpaceDE w:val="0"/>
              <w:autoSpaceDN w:val="0"/>
              <w:adjustRightInd w:val="0"/>
              <w:jc w:val="center"/>
              <w:rPr>
                <w:rFonts w:eastAsia="Calibri"/>
                <w:sz w:val="18"/>
                <w:szCs w:val="18"/>
              </w:rPr>
            </w:pPr>
            <w:r w:rsidRPr="00E7284B">
              <w:rPr>
                <w:rFonts w:eastAsia="Calibri"/>
                <w:sz w:val="18"/>
                <w:szCs w:val="18"/>
              </w:rPr>
              <w:t>1</w:t>
            </w:r>
          </w:p>
        </w:tc>
        <w:tc>
          <w:tcPr>
            <w:tcW w:w="4819" w:type="dxa"/>
            <w:tcBorders>
              <w:top w:val="single" w:sz="4" w:space="0" w:color="auto"/>
              <w:left w:val="single" w:sz="4" w:space="0" w:color="auto"/>
              <w:bottom w:val="single" w:sz="4" w:space="0" w:color="auto"/>
            </w:tcBorders>
          </w:tcPr>
          <w:p w14:paraId="57ABAE66" w14:textId="77777777" w:rsidR="005B66F5" w:rsidRPr="00E7284B" w:rsidRDefault="005B66F5" w:rsidP="002475DA">
            <w:pPr>
              <w:widowControl w:val="0"/>
              <w:autoSpaceDE w:val="0"/>
              <w:autoSpaceDN w:val="0"/>
              <w:adjustRightInd w:val="0"/>
              <w:jc w:val="center"/>
              <w:rPr>
                <w:rFonts w:eastAsia="Calibri"/>
                <w:sz w:val="18"/>
                <w:szCs w:val="18"/>
              </w:rPr>
            </w:pPr>
            <w:r w:rsidRPr="00E7284B">
              <w:rPr>
                <w:rFonts w:eastAsia="Calibri"/>
                <w:sz w:val="18"/>
                <w:szCs w:val="18"/>
              </w:rPr>
              <w:t>2</w:t>
            </w:r>
          </w:p>
        </w:tc>
      </w:tr>
      <w:tr w:rsidR="005B66F5" w:rsidRPr="00E7284B" w14:paraId="22E7066A" w14:textId="77777777" w:rsidTr="002475DA">
        <w:trPr>
          <w:tblCellSpacing w:w="5" w:type="nil"/>
        </w:trPr>
        <w:tc>
          <w:tcPr>
            <w:tcW w:w="4928" w:type="dxa"/>
            <w:vAlign w:val="center"/>
          </w:tcPr>
          <w:p w14:paraId="082E00F2" w14:textId="77777777" w:rsidR="005B66F5" w:rsidRPr="00E7284B" w:rsidRDefault="005B66F5" w:rsidP="003601DB">
            <w:pPr>
              <w:widowControl w:val="0"/>
              <w:autoSpaceDE w:val="0"/>
              <w:autoSpaceDN w:val="0"/>
              <w:adjustRightInd w:val="0"/>
              <w:spacing w:line="360" w:lineRule="auto"/>
              <w:rPr>
                <w:rFonts w:eastAsia="Calibri"/>
                <w:sz w:val="18"/>
                <w:szCs w:val="18"/>
              </w:rPr>
            </w:pPr>
            <w:r w:rsidRPr="00E7284B">
              <w:rPr>
                <w:rFonts w:eastAsia="Calibri"/>
                <w:sz w:val="18"/>
                <w:szCs w:val="18"/>
              </w:rPr>
              <w:t>Январь</w:t>
            </w:r>
          </w:p>
        </w:tc>
        <w:tc>
          <w:tcPr>
            <w:tcW w:w="4819" w:type="dxa"/>
            <w:vAlign w:val="center"/>
          </w:tcPr>
          <w:p w14:paraId="67E6F8E3" w14:textId="7D33A60B" w:rsidR="005B66F5" w:rsidRPr="00E7284B" w:rsidRDefault="005B66F5" w:rsidP="003601DB">
            <w:pPr>
              <w:widowControl w:val="0"/>
              <w:autoSpaceDE w:val="0"/>
              <w:autoSpaceDN w:val="0"/>
              <w:adjustRightInd w:val="0"/>
              <w:spacing w:line="360" w:lineRule="auto"/>
              <w:rPr>
                <w:rFonts w:eastAsia="Calibri"/>
                <w:sz w:val="18"/>
                <w:szCs w:val="18"/>
              </w:rPr>
            </w:pPr>
            <w:r w:rsidRPr="00E7284B">
              <w:rPr>
                <w:rFonts w:eastAsia="Calibri"/>
                <w:sz w:val="18"/>
                <w:szCs w:val="18"/>
              </w:rPr>
              <w:t>м3</w:t>
            </w:r>
          </w:p>
        </w:tc>
      </w:tr>
      <w:tr w:rsidR="004A6F8B" w:rsidRPr="00E7284B" w14:paraId="647E56B7" w14:textId="77777777" w:rsidTr="002475DA">
        <w:trPr>
          <w:tblCellSpacing w:w="5" w:type="nil"/>
        </w:trPr>
        <w:tc>
          <w:tcPr>
            <w:tcW w:w="4928" w:type="dxa"/>
            <w:vAlign w:val="center"/>
          </w:tcPr>
          <w:p w14:paraId="13EDE435" w14:textId="77777777" w:rsidR="004A6F8B" w:rsidRPr="00E7284B" w:rsidRDefault="004A6F8B" w:rsidP="004A6F8B">
            <w:pPr>
              <w:widowControl w:val="0"/>
              <w:autoSpaceDE w:val="0"/>
              <w:autoSpaceDN w:val="0"/>
              <w:adjustRightInd w:val="0"/>
              <w:spacing w:line="360" w:lineRule="auto"/>
              <w:rPr>
                <w:rFonts w:eastAsia="Calibri"/>
                <w:sz w:val="18"/>
                <w:szCs w:val="18"/>
              </w:rPr>
            </w:pPr>
            <w:r w:rsidRPr="00E7284B">
              <w:rPr>
                <w:rFonts w:eastAsia="Calibri"/>
                <w:sz w:val="18"/>
                <w:szCs w:val="18"/>
              </w:rPr>
              <w:t>Февраль</w:t>
            </w:r>
          </w:p>
        </w:tc>
        <w:tc>
          <w:tcPr>
            <w:tcW w:w="4819" w:type="dxa"/>
            <w:vAlign w:val="center"/>
          </w:tcPr>
          <w:p w14:paraId="2858749C" w14:textId="157F2F99" w:rsidR="004A6F8B" w:rsidRPr="00E7284B" w:rsidRDefault="004A6F8B" w:rsidP="004A6F8B">
            <w:pPr>
              <w:widowControl w:val="0"/>
              <w:autoSpaceDE w:val="0"/>
              <w:autoSpaceDN w:val="0"/>
              <w:adjustRightInd w:val="0"/>
              <w:spacing w:line="360" w:lineRule="auto"/>
              <w:rPr>
                <w:rFonts w:eastAsia="Calibri"/>
                <w:sz w:val="18"/>
                <w:szCs w:val="18"/>
              </w:rPr>
            </w:pPr>
            <w:r w:rsidRPr="00E7284B">
              <w:rPr>
                <w:rFonts w:eastAsia="Calibri"/>
                <w:sz w:val="18"/>
                <w:szCs w:val="18"/>
              </w:rPr>
              <w:t>м3</w:t>
            </w:r>
          </w:p>
        </w:tc>
      </w:tr>
      <w:tr w:rsidR="004A6F8B" w:rsidRPr="00E7284B" w14:paraId="3973D712" w14:textId="77777777" w:rsidTr="002475DA">
        <w:trPr>
          <w:tblCellSpacing w:w="5" w:type="nil"/>
        </w:trPr>
        <w:tc>
          <w:tcPr>
            <w:tcW w:w="4928" w:type="dxa"/>
            <w:vAlign w:val="center"/>
          </w:tcPr>
          <w:p w14:paraId="5DD1A6B6" w14:textId="77777777" w:rsidR="004A6F8B" w:rsidRPr="00E7284B" w:rsidRDefault="004A6F8B" w:rsidP="004A6F8B">
            <w:pPr>
              <w:widowControl w:val="0"/>
              <w:autoSpaceDE w:val="0"/>
              <w:autoSpaceDN w:val="0"/>
              <w:adjustRightInd w:val="0"/>
              <w:spacing w:line="360" w:lineRule="auto"/>
              <w:rPr>
                <w:rFonts w:eastAsia="Calibri"/>
                <w:sz w:val="18"/>
                <w:szCs w:val="18"/>
              </w:rPr>
            </w:pPr>
            <w:r w:rsidRPr="00E7284B">
              <w:rPr>
                <w:rFonts w:eastAsia="Calibri"/>
                <w:sz w:val="18"/>
                <w:szCs w:val="18"/>
              </w:rPr>
              <w:t>Март</w:t>
            </w:r>
          </w:p>
        </w:tc>
        <w:tc>
          <w:tcPr>
            <w:tcW w:w="4819" w:type="dxa"/>
            <w:vAlign w:val="center"/>
          </w:tcPr>
          <w:p w14:paraId="4EF5741A" w14:textId="1BBFAF3B" w:rsidR="004A6F8B" w:rsidRPr="00E7284B" w:rsidRDefault="004A6F8B" w:rsidP="004A6F8B">
            <w:pPr>
              <w:widowControl w:val="0"/>
              <w:autoSpaceDE w:val="0"/>
              <w:autoSpaceDN w:val="0"/>
              <w:adjustRightInd w:val="0"/>
              <w:spacing w:line="360" w:lineRule="auto"/>
              <w:rPr>
                <w:rFonts w:eastAsia="Calibri"/>
                <w:sz w:val="18"/>
                <w:szCs w:val="18"/>
              </w:rPr>
            </w:pPr>
            <w:r w:rsidRPr="00E7284B">
              <w:rPr>
                <w:rFonts w:eastAsia="Calibri"/>
                <w:sz w:val="18"/>
                <w:szCs w:val="18"/>
              </w:rPr>
              <w:t>м3</w:t>
            </w:r>
          </w:p>
        </w:tc>
      </w:tr>
      <w:tr w:rsidR="004A6F8B" w:rsidRPr="00E7284B" w14:paraId="2695A2FA" w14:textId="77777777" w:rsidTr="002475DA">
        <w:trPr>
          <w:tblCellSpacing w:w="5" w:type="nil"/>
        </w:trPr>
        <w:tc>
          <w:tcPr>
            <w:tcW w:w="4928" w:type="dxa"/>
            <w:vAlign w:val="center"/>
          </w:tcPr>
          <w:p w14:paraId="2C0EAE46" w14:textId="77777777" w:rsidR="004A6F8B" w:rsidRPr="00E7284B" w:rsidRDefault="004A6F8B" w:rsidP="004A6F8B">
            <w:pPr>
              <w:widowControl w:val="0"/>
              <w:autoSpaceDE w:val="0"/>
              <w:autoSpaceDN w:val="0"/>
              <w:adjustRightInd w:val="0"/>
              <w:spacing w:line="360" w:lineRule="auto"/>
              <w:rPr>
                <w:rFonts w:eastAsia="Calibri"/>
                <w:sz w:val="18"/>
                <w:szCs w:val="18"/>
              </w:rPr>
            </w:pPr>
            <w:r w:rsidRPr="00E7284B">
              <w:rPr>
                <w:rFonts w:eastAsia="Calibri"/>
                <w:sz w:val="18"/>
                <w:szCs w:val="18"/>
              </w:rPr>
              <w:t>Апрель</w:t>
            </w:r>
          </w:p>
        </w:tc>
        <w:tc>
          <w:tcPr>
            <w:tcW w:w="4819" w:type="dxa"/>
            <w:vAlign w:val="center"/>
          </w:tcPr>
          <w:p w14:paraId="4A407A03" w14:textId="0626434F" w:rsidR="004A6F8B" w:rsidRPr="00E7284B" w:rsidRDefault="004A6F8B" w:rsidP="004A6F8B">
            <w:pPr>
              <w:widowControl w:val="0"/>
              <w:autoSpaceDE w:val="0"/>
              <w:autoSpaceDN w:val="0"/>
              <w:adjustRightInd w:val="0"/>
              <w:spacing w:line="360" w:lineRule="auto"/>
              <w:rPr>
                <w:rFonts w:eastAsia="Calibri"/>
                <w:sz w:val="18"/>
                <w:szCs w:val="18"/>
              </w:rPr>
            </w:pPr>
            <w:r w:rsidRPr="00E7284B">
              <w:rPr>
                <w:rFonts w:eastAsia="Calibri"/>
                <w:sz w:val="18"/>
                <w:szCs w:val="18"/>
              </w:rPr>
              <w:t>м3</w:t>
            </w:r>
          </w:p>
        </w:tc>
      </w:tr>
      <w:tr w:rsidR="004A6F8B" w:rsidRPr="00E7284B" w14:paraId="53863132" w14:textId="77777777" w:rsidTr="002475DA">
        <w:trPr>
          <w:tblCellSpacing w:w="5" w:type="nil"/>
        </w:trPr>
        <w:tc>
          <w:tcPr>
            <w:tcW w:w="4928" w:type="dxa"/>
            <w:vAlign w:val="center"/>
          </w:tcPr>
          <w:p w14:paraId="559A1B26" w14:textId="77777777" w:rsidR="004A6F8B" w:rsidRPr="00E7284B" w:rsidRDefault="004A6F8B" w:rsidP="004A6F8B">
            <w:pPr>
              <w:widowControl w:val="0"/>
              <w:autoSpaceDE w:val="0"/>
              <w:autoSpaceDN w:val="0"/>
              <w:adjustRightInd w:val="0"/>
              <w:spacing w:line="360" w:lineRule="auto"/>
              <w:rPr>
                <w:rFonts w:eastAsia="Calibri"/>
                <w:sz w:val="18"/>
                <w:szCs w:val="18"/>
              </w:rPr>
            </w:pPr>
            <w:r w:rsidRPr="00E7284B">
              <w:rPr>
                <w:rFonts w:eastAsia="Calibri"/>
                <w:sz w:val="18"/>
                <w:szCs w:val="18"/>
              </w:rPr>
              <w:t>Май</w:t>
            </w:r>
          </w:p>
        </w:tc>
        <w:tc>
          <w:tcPr>
            <w:tcW w:w="4819" w:type="dxa"/>
            <w:vAlign w:val="center"/>
          </w:tcPr>
          <w:p w14:paraId="141061D7" w14:textId="26773E7B" w:rsidR="004A6F8B" w:rsidRPr="00E7284B" w:rsidRDefault="004A6F8B" w:rsidP="004A6F8B">
            <w:pPr>
              <w:widowControl w:val="0"/>
              <w:autoSpaceDE w:val="0"/>
              <w:autoSpaceDN w:val="0"/>
              <w:adjustRightInd w:val="0"/>
              <w:spacing w:line="360" w:lineRule="auto"/>
              <w:rPr>
                <w:rFonts w:eastAsia="Calibri"/>
                <w:sz w:val="18"/>
                <w:szCs w:val="18"/>
              </w:rPr>
            </w:pPr>
            <w:r w:rsidRPr="00E7284B">
              <w:rPr>
                <w:rFonts w:eastAsia="Calibri"/>
                <w:sz w:val="18"/>
                <w:szCs w:val="18"/>
              </w:rPr>
              <w:t>м3</w:t>
            </w:r>
          </w:p>
        </w:tc>
      </w:tr>
      <w:tr w:rsidR="004A6F8B" w:rsidRPr="00E7284B" w14:paraId="319775D4" w14:textId="77777777" w:rsidTr="002475DA">
        <w:trPr>
          <w:tblCellSpacing w:w="5" w:type="nil"/>
        </w:trPr>
        <w:tc>
          <w:tcPr>
            <w:tcW w:w="4928" w:type="dxa"/>
            <w:vAlign w:val="center"/>
          </w:tcPr>
          <w:p w14:paraId="5E1A3EED" w14:textId="77777777" w:rsidR="004A6F8B" w:rsidRPr="00E7284B" w:rsidRDefault="004A6F8B" w:rsidP="004A6F8B">
            <w:pPr>
              <w:widowControl w:val="0"/>
              <w:autoSpaceDE w:val="0"/>
              <w:autoSpaceDN w:val="0"/>
              <w:adjustRightInd w:val="0"/>
              <w:spacing w:line="360" w:lineRule="auto"/>
              <w:rPr>
                <w:rFonts w:eastAsia="Calibri"/>
                <w:sz w:val="18"/>
                <w:szCs w:val="18"/>
              </w:rPr>
            </w:pPr>
            <w:r w:rsidRPr="00E7284B">
              <w:rPr>
                <w:rFonts w:eastAsia="Calibri"/>
                <w:sz w:val="18"/>
                <w:szCs w:val="18"/>
              </w:rPr>
              <w:t>Июнь</w:t>
            </w:r>
          </w:p>
        </w:tc>
        <w:tc>
          <w:tcPr>
            <w:tcW w:w="4819" w:type="dxa"/>
            <w:vAlign w:val="center"/>
          </w:tcPr>
          <w:p w14:paraId="2FECFC4A" w14:textId="15A57E1C" w:rsidR="004A6F8B" w:rsidRPr="00E7284B" w:rsidRDefault="004A6F8B" w:rsidP="004A6F8B">
            <w:pPr>
              <w:widowControl w:val="0"/>
              <w:autoSpaceDE w:val="0"/>
              <w:autoSpaceDN w:val="0"/>
              <w:adjustRightInd w:val="0"/>
              <w:spacing w:line="360" w:lineRule="auto"/>
              <w:rPr>
                <w:rFonts w:eastAsia="Calibri"/>
                <w:sz w:val="18"/>
                <w:szCs w:val="18"/>
              </w:rPr>
            </w:pPr>
            <w:r w:rsidRPr="00E7284B">
              <w:rPr>
                <w:rFonts w:eastAsia="Calibri"/>
                <w:sz w:val="18"/>
                <w:szCs w:val="18"/>
              </w:rPr>
              <w:t>м3</w:t>
            </w:r>
          </w:p>
        </w:tc>
      </w:tr>
      <w:tr w:rsidR="004A6F8B" w:rsidRPr="00E7284B" w14:paraId="70A1608E" w14:textId="77777777" w:rsidTr="002475DA">
        <w:trPr>
          <w:tblCellSpacing w:w="5" w:type="nil"/>
        </w:trPr>
        <w:tc>
          <w:tcPr>
            <w:tcW w:w="4928" w:type="dxa"/>
            <w:vAlign w:val="center"/>
          </w:tcPr>
          <w:p w14:paraId="1A9022C8" w14:textId="77777777" w:rsidR="004A6F8B" w:rsidRPr="00E7284B" w:rsidRDefault="004A6F8B" w:rsidP="004A6F8B">
            <w:pPr>
              <w:widowControl w:val="0"/>
              <w:autoSpaceDE w:val="0"/>
              <w:autoSpaceDN w:val="0"/>
              <w:adjustRightInd w:val="0"/>
              <w:spacing w:line="360" w:lineRule="auto"/>
              <w:rPr>
                <w:rFonts w:eastAsia="Calibri"/>
                <w:sz w:val="18"/>
                <w:szCs w:val="18"/>
              </w:rPr>
            </w:pPr>
            <w:r w:rsidRPr="00E7284B">
              <w:rPr>
                <w:rFonts w:eastAsia="Calibri"/>
                <w:sz w:val="18"/>
                <w:szCs w:val="18"/>
              </w:rPr>
              <w:t>Июль</w:t>
            </w:r>
          </w:p>
        </w:tc>
        <w:tc>
          <w:tcPr>
            <w:tcW w:w="4819" w:type="dxa"/>
            <w:vAlign w:val="center"/>
          </w:tcPr>
          <w:p w14:paraId="26930130" w14:textId="21622F4C" w:rsidR="004A6F8B" w:rsidRPr="00E7284B" w:rsidRDefault="004A6F8B" w:rsidP="004A6F8B">
            <w:pPr>
              <w:widowControl w:val="0"/>
              <w:autoSpaceDE w:val="0"/>
              <w:autoSpaceDN w:val="0"/>
              <w:adjustRightInd w:val="0"/>
              <w:spacing w:line="360" w:lineRule="auto"/>
              <w:rPr>
                <w:rFonts w:eastAsia="Calibri"/>
                <w:sz w:val="18"/>
                <w:szCs w:val="18"/>
              </w:rPr>
            </w:pPr>
            <w:r w:rsidRPr="00E7284B">
              <w:rPr>
                <w:rFonts w:eastAsia="Calibri"/>
                <w:sz w:val="18"/>
                <w:szCs w:val="18"/>
              </w:rPr>
              <w:t>м3</w:t>
            </w:r>
          </w:p>
        </w:tc>
      </w:tr>
      <w:tr w:rsidR="004A6F8B" w:rsidRPr="00E7284B" w14:paraId="159F580D" w14:textId="77777777" w:rsidTr="002475DA">
        <w:trPr>
          <w:tblCellSpacing w:w="5" w:type="nil"/>
        </w:trPr>
        <w:tc>
          <w:tcPr>
            <w:tcW w:w="4928" w:type="dxa"/>
            <w:vAlign w:val="center"/>
          </w:tcPr>
          <w:p w14:paraId="7A022AC8" w14:textId="77777777" w:rsidR="004A6F8B" w:rsidRPr="00E7284B" w:rsidRDefault="004A6F8B" w:rsidP="004A6F8B">
            <w:pPr>
              <w:widowControl w:val="0"/>
              <w:autoSpaceDE w:val="0"/>
              <w:autoSpaceDN w:val="0"/>
              <w:adjustRightInd w:val="0"/>
              <w:spacing w:line="360" w:lineRule="auto"/>
              <w:rPr>
                <w:rFonts w:eastAsia="Calibri"/>
                <w:sz w:val="18"/>
                <w:szCs w:val="18"/>
              </w:rPr>
            </w:pPr>
            <w:r w:rsidRPr="00E7284B">
              <w:rPr>
                <w:rFonts w:eastAsia="Calibri"/>
                <w:sz w:val="18"/>
                <w:szCs w:val="18"/>
              </w:rPr>
              <w:t>Август</w:t>
            </w:r>
          </w:p>
        </w:tc>
        <w:tc>
          <w:tcPr>
            <w:tcW w:w="4819" w:type="dxa"/>
            <w:vAlign w:val="center"/>
          </w:tcPr>
          <w:p w14:paraId="40303CF5" w14:textId="4D6B587A" w:rsidR="004A6F8B" w:rsidRPr="00E7284B" w:rsidRDefault="004A6F8B" w:rsidP="004A6F8B">
            <w:pPr>
              <w:widowControl w:val="0"/>
              <w:autoSpaceDE w:val="0"/>
              <w:autoSpaceDN w:val="0"/>
              <w:adjustRightInd w:val="0"/>
              <w:spacing w:line="360" w:lineRule="auto"/>
              <w:rPr>
                <w:rFonts w:eastAsia="Calibri"/>
                <w:sz w:val="18"/>
                <w:szCs w:val="18"/>
              </w:rPr>
            </w:pPr>
            <w:r w:rsidRPr="00E7284B">
              <w:rPr>
                <w:rFonts w:eastAsia="Calibri"/>
                <w:sz w:val="18"/>
                <w:szCs w:val="18"/>
              </w:rPr>
              <w:t>м3</w:t>
            </w:r>
          </w:p>
        </w:tc>
      </w:tr>
      <w:tr w:rsidR="004A6F8B" w:rsidRPr="00E7284B" w14:paraId="15C6BED8" w14:textId="77777777" w:rsidTr="002475DA">
        <w:trPr>
          <w:tblCellSpacing w:w="5" w:type="nil"/>
        </w:trPr>
        <w:tc>
          <w:tcPr>
            <w:tcW w:w="4928" w:type="dxa"/>
            <w:vAlign w:val="center"/>
          </w:tcPr>
          <w:p w14:paraId="1D01A46B" w14:textId="77777777" w:rsidR="004A6F8B" w:rsidRPr="00E7284B" w:rsidRDefault="004A6F8B" w:rsidP="004A6F8B">
            <w:pPr>
              <w:widowControl w:val="0"/>
              <w:autoSpaceDE w:val="0"/>
              <w:autoSpaceDN w:val="0"/>
              <w:adjustRightInd w:val="0"/>
              <w:spacing w:line="360" w:lineRule="auto"/>
              <w:rPr>
                <w:rFonts w:eastAsia="Calibri"/>
                <w:sz w:val="18"/>
                <w:szCs w:val="18"/>
              </w:rPr>
            </w:pPr>
            <w:r w:rsidRPr="00E7284B">
              <w:rPr>
                <w:rFonts w:eastAsia="Calibri"/>
                <w:sz w:val="18"/>
                <w:szCs w:val="18"/>
              </w:rPr>
              <w:t>Сентябрь</w:t>
            </w:r>
          </w:p>
        </w:tc>
        <w:tc>
          <w:tcPr>
            <w:tcW w:w="4819" w:type="dxa"/>
            <w:vAlign w:val="center"/>
          </w:tcPr>
          <w:p w14:paraId="630D7177" w14:textId="48352B78" w:rsidR="004A6F8B" w:rsidRPr="00E7284B" w:rsidRDefault="004A6F8B" w:rsidP="004A6F8B">
            <w:pPr>
              <w:widowControl w:val="0"/>
              <w:autoSpaceDE w:val="0"/>
              <w:autoSpaceDN w:val="0"/>
              <w:adjustRightInd w:val="0"/>
              <w:spacing w:line="360" w:lineRule="auto"/>
              <w:rPr>
                <w:rFonts w:eastAsia="Calibri"/>
                <w:sz w:val="18"/>
                <w:szCs w:val="18"/>
              </w:rPr>
            </w:pPr>
            <w:r w:rsidRPr="00E7284B">
              <w:rPr>
                <w:rFonts w:eastAsia="Calibri"/>
                <w:sz w:val="18"/>
                <w:szCs w:val="18"/>
              </w:rPr>
              <w:t>м3</w:t>
            </w:r>
          </w:p>
        </w:tc>
      </w:tr>
      <w:tr w:rsidR="004A6F8B" w:rsidRPr="00E7284B" w14:paraId="5ADA8F74" w14:textId="77777777" w:rsidTr="002475DA">
        <w:trPr>
          <w:tblCellSpacing w:w="5" w:type="nil"/>
        </w:trPr>
        <w:tc>
          <w:tcPr>
            <w:tcW w:w="4928" w:type="dxa"/>
            <w:vAlign w:val="center"/>
          </w:tcPr>
          <w:p w14:paraId="04942B6E" w14:textId="77777777" w:rsidR="004A6F8B" w:rsidRPr="00E7284B" w:rsidRDefault="004A6F8B" w:rsidP="004A6F8B">
            <w:pPr>
              <w:widowControl w:val="0"/>
              <w:autoSpaceDE w:val="0"/>
              <w:autoSpaceDN w:val="0"/>
              <w:adjustRightInd w:val="0"/>
              <w:spacing w:line="360" w:lineRule="auto"/>
              <w:rPr>
                <w:rFonts w:eastAsia="Calibri"/>
                <w:sz w:val="18"/>
                <w:szCs w:val="18"/>
              </w:rPr>
            </w:pPr>
            <w:r w:rsidRPr="00E7284B">
              <w:rPr>
                <w:rFonts w:eastAsia="Calibri"/>
                <w:sz w:val="18"/>
                <w:szCs w:val="18"/>
              </w:rPr>
              <w:t>Октябрь</w:t>
            </w:r>
          </w:p>
        </w:tc>
        <w:tc>
          <w:tcPr>
            <w:tcW w:w="4819" w:type="dxa"/>
            <w:vAlign w:val="center"/>
          </w:tcPr>
          <w:p w14:paraId="4352CEF6" w14:textId="0F614407" w:rsidR="004A6F8B" w:rsidRPr="00E7284B" w:rsidRDefault="004A6F8B" w:rsidP="004A6F8B">
            <w:pPr>
              <w:widowControl w:val="0"/>
              <w:autoSpaceDE w:val="0"/>
              <w:autoSpaceDN w:val="0"/>
              <w:adjustRightInd w:val="0"/>
              <w:spacing w:line="360" w:lineRule="auto"/>
              <w:rPr>
                <w:rFonts w:eastAsia="Calibri"/>
                <w:sz w:val="18"/>
                <w:szCs w:val="18"/>
              </w:rPr>
            </w:pPr>
            <w:r w:rsidRPr="00E7284B">
              <w:rPr>
                <w:rFonts w:eastAsia="Calibri"/>
                <w:sz w:val="18"/>
                <w:szCs w:val="18"/>
              </w:rPr>
              <w:t>м3</w:t>
            </w:r>
          </w:p>
        </w:tc>
      </w:tr>
      <w:tr w:rsidR="004A6F8B" w:rsidRPr="00E7284B" w14:paraId="1C63CBB9" w14:textId="77777777" w:rsidTr="002475DA">
        <w:trPr>
          <w:tblCellSpacing w:w="5" w:type="nil"/>
        </w:trPr>
        <w:tc>
          <w:tcPr>
            <w:tcW w:w="4928" w:type="dxa"/>
            <w:vAlign w:val="center"/>
          </w:tcPr>
          <w:p w14:paraId="0DBE380D" w14:textId="77777777" w:rsidR="004A6F8B" w:rsidRPr="00E7284B" w:rsidRDefault="004A6F8B" w:rsidP="004A6F8B">
            <w:pPr>
              <w:widowControl w:val="0"/>
              <w:autoSpaceDE w:val="0"/>
              <w:autoSpaceDN w:val="0"/>
              <w:adjustRightInd w:val="0"/>
              <w:spacing w:line="360" w:lineRule="auto"/>
              <w:rPr>
                <w:rFonts w:eastAsia="Calibri"/>
                <w:sz w:val="18"/>
                <w:szCs w:val="18"/>
              </w:rPr>
            </w:pPr>
            <w:r w:rsidRPr="00E7284B">
              <w:rPr>
                <w:rFonts w:eastAsia="Calibri"/>
                <w:sz w:val="18"/>
                <w:szCs w:val="18"/>
              </w:rPr>
              <w:t>Ноябрь</w:t>
            </w:r>
          </w:p>
        </w:tc>
        <w:tc>
          <w:tcPr>
            <w:tcW w:w="4819" w:type="dxa"/>
            <w:vAlign w:val="center"/>
          </w:tcPr>
          <w:p w14:paraId="5578F535" w14:textId="17FF16EA" w:rsidR="004A6F8B" w:rsidRPr="00E7284B" w:rsidRDefault="004A6F8B" w:rsidP="004A6F8B">
            <w:pPr>
              <w:widowControl w:val="0"/>
              <w:autoSpaceDE w:val="0"/>
              <w:autoSpaceDN w:val="0"/>
              <w:adjustRightInd w:val="0"/>
              <w:spacing w:line="360" w:lineRule="auto"/>
              <w:rPr>
                <w:rFonts w:eastAsia="Calibri"/>
                <w:sz w:val="18"/>
                <w:szCs w:val="18"/>
              </w:rPr>
            </w:pPr>
            <w:r w:rsidRPr="00E7284B">
              <w:rPr>
                <w:rFonts w:eastAsia="Calibri"/>
                <w:sz w:val="18"/>
                <w:szCs w:val="18"/>
              </w:rPr>
              <w:t>м3</w:t>
            </w:r>
          </w:p>
        </w:tc>
      </w:tr>
      <w:tr w:rsidR="004A6F8B" w:rsidRPr="00E7284B" w14:paraId="22DD670F" w14:textId="77777777" w:rsidTr="002475DA">
        <w:trPr>
          <w:tblCellSpacing w:w="5" w:type="nil"/>
        </w:trPr>
        <w:tc>
          <w:tcPr>
            <w:tcW w:w="4928" w:type="dxa"/>
            <w:vAlign w:val="center"/>
          </w:tcPr>
          <w:p w14:paraId="3B8B270A" w14:textId="77777777" w:rsidR="004A6F8B" w:rsidRPr="00E7284B" w:rsidRDefault="004A6F8B" w:rsidP="004A6F8B">
            <w:pPr>
              <w:widowControl w:val="0"/>
              <w:autoSpaceDE w:val="0"/>
              <w:autoSpaceDN w:val="0"/>
              <w:adjustRightInd w:val="0"/>
              <w:spacing w:line="360" w:lineRule="auto"/>
              <w:rPr>
                <w:rFonts w:eastAsia="Calibri"/>
                <w:sz w:val="18"/>
                <w:szCs w:val="18"/>
              </w:rPr>
            </w:pPr>
            <w:r w:rsidRPr="00E7284B">
              <w:rPr>
                <w:rFonts w:eastAsia="Calibri"/>
                <w:sz w:val="18"/>
                <w:szCs w:val="18"/>
              </w:rPr>
              <w:t>Декабрь</w:t>
            </w:r>
          </w:p>
        </w:tc>
        <w:tc>
          <w:tcPr>
            <w:tcW w:w="4819" w:type="dxa"/>
            <w:vAlign w:val="center"/>
          </w:tcPr>
          <w:p w14:paraId="64657243" w14:textId="2811F578" w:rsidR="004A6F8B" w:rsidRPr="00E7284B" w:rsidRDefault="004A6F8B" w:rsidP="004A6F8B">
            <w:pPr>
              <w:widowControl w:val="0"/>
              <w:autoSpaceDE w:val="0"/>
              <w:autoSpaceDN w:val="0"/>
              <w:adjustRightInd w:val="0"/>
              <w:spacing w:line="360" w:lineRule="auto"/>
              <w:rPr>
                <w:rFonts w:eastAsia="Calibri"/>
                <w:sz w:val="18"/>
                <w:szCs w:val="18"/>
              </w:rPr>
            </w:pPr>
            <w:r w:rsidRPr="00E7284B">
              <w:rPr>
                <w:rFonts w:eastAsia="Calibri"/>
                <w:sz w:val="18"/>
                <w:szCs w:val="18"/>
              </w:rPr>
              <w:t>м3</w:t>
            </w:r>
          </w:p>
        </w:tc>
      </w:tr>
      <w:tr w:rsidR="004A6F8B" w:rsidRPr="00E7284B" w14:paraId="4875B5D1" w14:textId="77777777" w:rsidTr="002475DA">
        <w:trPr>
          <w:tblCellSpacing w:w="5" w:type="nil"/>
        </w:trPr>
        <w:tc>
          <w:tcPr>
            <w:tcW w:w="4928" w:type="dxa"/>
            <w:tcBorders>
              <w:bottom w:val="single" w:sz="4" w:space="0" w:color="auto"/>
            </w:tcBorders>
            <w:vAlign w:val="center"/>
          </w:tcPr>
          <w:p w14:paraId="22C76173" w14:textId="77777777" w:rsidR="004A6F8B" w:rsidRPr="00E7284B" w:rsidRDefault="004A6F8B" w:rsidP="004A6F8B">
            <w:pPr>
              <w:widowControl w:val="0"/>
              <w:autoSpaceDE w:val="0"/>
              <w:autoSpaceDN w:val="0"/>
              <w:adjustRightInd w:val="0"/>
              <w:spacing w:line="360" w:lineRule="auto"/>
              <w:rPr>
                <w:rFonts w:eastAsia="Calibri"/>
                <w:sz w:val="18"/>
                <w:szCs w:val="18"/>
              </w:rPr>
            </w:pPr>
            <w:r w:rsidRPr="00E7284B">
              <w:rPr>
                <w:rFonts w:eastAsia="Calibri"/>
                <w:sz w:val="18"/>
                <w:szCs w:val="18"/>
              </w:rPr>
              <w:t>Итого за год</w:t>
            </w:r>
          </w:p>
        </w:tc>
        <w:tc>
          <w:tcPr>
            <w:tcW w:w="4819" w:type="dxa"/>
            <w:tcBorders>
              <w:bottom w:val="single" w:sz="4" w:space="0" w:color="auto"/>
            </w:tcBorders>
            <w:vAlign w:val="center"/>
          </w:tcPr>
          <w:p w14:paraId="55F238B1" w14:textId="09DB29AB" w:rsidR="004A6F8B" w:rsidRPr="00E7284B" w:rsidRDefault="004A6F8B" w:rsidP="004A6F8B">
            <w:pPr>
              <w:widowControl w:val="0"/>
              <w:autoSpaceDE w:val="0"/>
              <w:autoSpaceDN w:val="0"/>
              <w:adjustRightInd w:val="0"/>
              <w:spacing w:line="360" w:lineRule="auto"/>
              <w:rPr>
                <w:rFonts w:eastAsia="Calibri"/>
                <w:sz w:val="18"/>
                <w:szCs w:val="18"/>
              </w:rPr>
            </w:pPr>
            <w:r w:rsidRPr="00E7284B">
              <w:rPr>
                <w:rFonts w:eastAsia="Calibri"/>
                <w:sz w:val="18"/>
                <w:szCs w:val="18"/>
              </w:rPr>
              <w:t>м3</w:t>
            </w:r>
          </w:p>
        </w:tc>
      </w:tr>
    </w:tbl>
    <w:p w14:paraId="66CCF2C2" w14:textId="77777777" w:rsidR="005B66F5" w:rsidRPr="00E7284B" w:rsidRDefault="005B66F5" w:rsidP="003601DB">
      <w:pPr>
        <w:widowControl w:val="0"/>
        <w:autoSpaceDE w:val="0"/>
        <w:autoSpaceDN w:val="0"/>
        <w:adjustRightInd w:val="0"/>
        <w:spacing w:line="360" w:lineRule="auto"/>
        <w:rPr>
          <w:sz w:val="18"/>
          <w:szCs w:val="18"/>
        </w:rPr>
      </w:pPr>
    </w:p>
    <w:p w14:paraId="5F89E287" w14:textId="77777777" w:rsidR="005B66F5" w:rsidRPr="00E7284B" w:rsidRDefault="005B66F5" w:rsidP="003601DB">
      <w:pPr>
        <w:widowControl w:val="0"/>
        <w:autoSpaceDE w:val="0"/>
        <w:autoSpaceDN w:val="0"/>
        <w:adjustRightInd w:val="0"/>
        <w:spacing w:line="360" w:lineRule="auto"/>
        <w:outlineLvl w:val="1"/>
        <w:rPr>
          <w:sz w:val="18"/>
          <w:szCs w:val="18"/>
        </w:rPr>
      </w:pPr>
    </w:p>
    <w:tbl>
      <w:tblPr>
        <w:tblStyle w:val="af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848"/>
      </w:tblGrid>
      <w:tr w:rsidR="005B66F5" w:rsidRPr="00E7284B" w14:paraId="091BF276" w14:textId="77777777" w:rsidTr="002475DA">
        <w:tc>
          <w:tcPr>
            <w:tcW w:w="6062" w:type="dxa"/>
          </w:tcPr>
          <w:p w14:paraId="47C43E04" w14:textId="77777777" w:rsidR="005B66F5" w:rsidRPr="000E210E" w:rsidRDefault="005B66F5" w:rsidP="002475DA">
            <w:pPr>
              <w:pStyle w:val="ConsPlusCell"/>
              <w:jc w:val="both"/>
              <w:rPr>
                <w:rFonts w:ascii="Times New Roman" w:hAnsi="Times New Roman" w:cs="Times New Roman"/>
                <w:b/>
                <w:bCs/>
                <w:sz w:val="18"/>
                <w:szCs w:val="18"/>
              </w:rPr>
            </w:pPr>
            <w:r w:rsidRPr="000E210E">
              <w:rPr>
                <w:rFonts w:ascii="Times New Roman" w:hAnsi="Times New Roman" w:cs="Times New Roman"/>
                <w:b/>
                <w:bCs/>
                <w:sz w:val="18"/>
                <w:szCs w:val="18"/>
              </w:rPr>
              <w:t>Организация водопроводно-</w:t>
            </w:r>
          </w:p>
          <w:p w14:paraId="4E8C0BA6" w14:textId="77777777" w:rsidR="005B66F5" w:rsidRPr="000E210E" w:rsidRDefault="005B66F5" w:rsidP="002475DA">
            <w:pPr>
              <w:pStyle w:val="ConsPlusCell"/>
              <w:jc w:val="both"/>
              <w:rPr>
                <w:rFonts w:ascii="Times New Roman" w:hAnsi="Times New Roman" w:cs="Times New Roman"/>
                <w:b/>
                <w:bCs/>
                <w:sz w:val="18"/>
                <w:szCs w:val="18"/>
              </w:rPr>
            </w:pPr>
            <w:r w:rsidRPr="000E210E">
              <w:rPr>
                <w:rFonts w:ascii="Times New Roman" w:hAnsi="Times New Roman" w:cs="Times New Roman"/>
                <w:b/>
                <w:bCs/>
                <w:sz w:val="18"/>
                <w:szCs w:val="18"/>
              </w:rPr>
              <w:t>канализационного хозяйства</w:t>
            </w:r>
          </w:p>
          <w:p w14:paraId="6DA7C43B" w14:textId="77777777" w:rsidR="005B66F5" w:rsidRPr="000E210E" w:rsidRDefault="005B66F5" w:rsidP="002475DA">
            <w:pPr>
              <w:pStyle w:val="ConsPlusCell"/>
              <w:jc w:val="both"/>
              <w:rPr>
                <w:rFonts w:ascii="Times New Roman" w:hAnsi="Times New Roman" w:cs="Times New Roman"/>
                <w:b/>
                <w:bCs/>
                <w:sz w:val="18"/>
                <w:szCs w:val="18"/>
              </w:rPr>
            </w:pPr>
          </w:p>
          <w:p w14:paraId="581FFEF9" w14:textId="77777777" w:rsidR="005B66F5" w:rsidRPr="000E210E" w:rsidRDefault="005B66F5" w:rsidP="002475DA">
            <w:pPr>
              <w:pStyle w:val="ConsPlusCell"/>
              <w:jc w:val="both"/>
              <w:rPr>
                <w:rFonts w:ascii="Times New Roman" w:hAnsi="Times New Roman" w:cs="Times New Roman"/>
                <w:b/>
                <w:bCs/>
                <w:sz w:val="18"/>
                <w:szCs w:val="18"/>
              </w:rPr>
            </w:pPr>
            <w:r w:rsidRPr="000E210E">
              <w:rPr>
                <w:rFonts w:ascii="Times New Roman" w:hAnsi="Times New Roman" w:cs="Times New Roman"/>
                <w:b/>
                <w:bCs/>
                <w:sz w:val="18"/>
                <w:szCs w:val="18"/>
              </w:rPr>
              <w:t>__________________ Ю.В. Лебедева</w:t>
            </w:r>
          </w:p>
        </w:tc>
        <w:tc>
          <w:tcPr>
            <w:tcW w:w="3848" w:type="dxa"/>
          </w:tcPr>
          <w:p w14:paraId="5E8573E4" w14:textId="77777777" w:rsidR="005B66F5" w:rsidRPr="000E210E" w:rsidRDefault="005B66F5" w:rsidP="002475DA">
            <w:pPr>
              <w:pStyle w:val="ConsPlusCell"/>
              <w:jc w:val="both"/>
              <w:rPr>
                <w:rFonts w:ascii="Times New Roman" w:hAnsi="Times New Roman" w:cs="Times New Roman"/>
                <w:b/>
                <w:bCs/>
                <w:sz w:val="18"/>
                <w:szCs w:val="18"/>
              </w:rPr>
            </w:pPr>
            <w:r w:rsidRPr="000E210E">
              <w:rPr>
                <w:rFonts w:ascii="Times New Roman" w:hAnsi="Times New Roman" w:cs="Times New Roman"/>
                <w:b/>
                <w:bCs/>
                <w:sz w:val="18"/>
                <w:szCs w:val="18"/>
              </w:rPr>
              <w:t>Абонент:</w:t>
            </w:r>
          </w:p>
          <w:p w14:paraId="40BBDF13" w14:textId="77777777" w:rsidR="005B66F5" w:rsidRPr="000E210E" w:rsidRDefault="005B66F5" w:rsidP="002475DA">
            <w:pPr>
              <w:pStyle w:val="ConsPlusCell"/>
              <w:jc w:val="both"/>
              <w:rPr>
                <w:rFonts w:ascii="Times New Roman" w:hAnsi="Times New Roman" w:cs="Times New Roman"/>
                <w:b/>
                <w:bCs/>
                <w:sz w:val="18"/>
                <w:szCs w:val="18"/>
              </w:rPr>
            </w:pPr>
          </w:p>
          <w:p w14:paraId="0269AF4D" w14:textId="77777777" w:rsidR="005B66F5" w:rsidRPr="000E210E" w:rsidRDefault="005B66F5" w:rsidP="002475DA">
            <w:pPr>
              <w:pStyle w:val="ConsPlusCell"/>
              <w:jc w:val="both"/>
              <w:rPr>
                <w:rFonts w:ascii="Times New Roman" w:hAnsi="Times New Roman" w:cs="Times New Roman"/>
                <w:b/>
                <w:bCs/>
                <w:sz w:val="18"/>
                <w:szCs w:val="18"/>
              </w:rPr>
            </w:pPr>
          </w:p>
          <w:p w14:paraId="2B76D6D2" w14:textId="4BDB8656" w:rsidR="005B66F5" w:rsidRPr="000E210E" w:rsidRDefault="005B66F5" w:rsidP="002475DA">
            <w:pPr>
              <w:pStyle w:val="ConsPlusCell"/>
              <w:jc w:val="both"/>
              <w:rPr>
                <w:rFonts w:ascii="Times New Roman" w:hAnsi="Times New Roman" w:cs="Times New Roman"/>
                <w:b/>
                <w:bCs/>
                <w:sz w:val="18"/>
                <w:szCs w:val="18"/>
              </w:rPr>
            </w:pPr>
            <w:r w:rsidRPr="000E210E">
              <w:rPr>
                <w:rFonts w:ascii="Times New Roman" w:hAnsi="Times New Roman" w:cs="Times New Roman"/>
                <w:b/>
                <w:bCs/>
                <w:sz w:val="18"/>
                <w:szCs w:val="18"/>
              </w:rPr>
              <w:t xml:space="preserve">___________________ </w:t>
            </w:r>
          </w:p>
        </w:tc>
      </w:tr>
    </w:tbl>
    <w:p w14:paraId="0F8FFEFF" w14:textId="77777777" w:rsidR="00790FEC" w:rsidRPr="00790FEC" w:rsidRDefault="00790FEC" w:rsidP="00790FEC">
      <w:pPr>
        <w:spacing w:line="240" w:lineRule="auto"/>
        <w:jc w:val="left"/>
        <w:rPr>
          <w:rFonts w:ascii="Times New Roman" w:hAnsi="Times New Roman" w:cs="Times New Roman"/>
          <w:sz w:val="18"/>
          <w:szCs w:val="18"/>
        </w:rPr>
      </w:pPr>
    </w:p>
    <w:p w14:paraId="22362B9E" w14:textId="77777777" w:rsidR="00790FEC" w:rsidRPr="00790FEC" w:rsidRDefault="00790FEC" w:rsidP="00790FEC">
      <w:pPr>
        <w:spacing w:line="240" w:lineRule="auto"/>
        <w:jc w:val="left"/>
        <w:rPr>
          <w:rFonts w:ascii="Times New Roman" w:hAnsi="Times New Roman" w:cs="Times New Roman"/>
          <w:sz w:val="18"/>
          <w:szCs w:val="18"/>
        </w:rPr>
      </w:pPr>
    </w:p>
    <w:p w14:paraId="67EB7BFE" w14:textId="77777777" w:rsidR="00790FEC" w:rsidRPr="00790FEC" w:rsidRDefault="00790FEC" w:rsidP="00790FEC">
      <w:pPr>
        <w:spacing w:line="240" w:lineRule="auto"/>
        <w:rPr>
          <w:rFonts w:ascii="Times New Roman" w:hAnsi="Times New Roman" w:cs="Times New Roman"/>
          <w:sz w:val="18"/>
          <w:szCs w:val="18"/>
        </w:rPr>
      </w:pPr>
    </w:p>
    <w:p w14:paraId="138FD563" w14:textId="37CB3B32" w:rsidR="005B66F5" w:rsidRPr="00F5467B" w:rsidRDefault="005B66F5" w:rsidP="005B66F5">
      <w:pPr>
        <w:pStyle w:val="af7"/>
        <w:tabs>
          <w:tab w:val="left" w:pos="2100"/>
        </w:tabs>
        <w:rPr>
          <w:b/>
          <w:bCs w:val="0"/>
          <w:sz w:val="18"/>
          <w:szCs w:val="18"/>
        </w:rPr>
      </w:pPr>
      <w:r w:rsidRPr="00F5467B">
        <w:rPr>
          <w:b/>
          <w:bCs w:val="0"/>
          <w:sz w:val="18"/>
          <w:szCs w:val="18"/>
        </w:rPr>
        <w:t xml:space="preserve">Приложение N </w:t>
      </w:r>
      <w:r>
        <w:rPr>
          <w:b/>
          <w:bCs w:val="0"/>
          <w:sz w:val="18"/>
          <w:szCs w:val="18"/>
        </w:rPr>
        <w:t>5</w:t>
      </w:r>
    </w:p>
    <w:p w14:paraId="0FF9E44D" w14:textId="77777777" w:rsidR="005B66F5" w:rsidRPr="00F5467B" w:rsidRDefault="005B66F5" w:rsidP="005B66F5">
      <w:pPr>
        <w:pStyle w:val="af7"/>
        <w:tabs>
          <w:tab w:val="left" w:pos="2100"/>
        </w:tabs>
        <w:rPr>
          <w:b/>
          <w:bCs w:val="0"/>
          <w:sz w:val="18"/>
          <w:szCs w:val="18"/>
        </w:rPr>
      </w:pPr>
      <w:r w:rsidRPr="00F5467B">
        <w:rPr>
          <w:b/>
          <w:bCs w:val="0"/>
          <w:sz w:val="18"/>
          <w:szCs w:val="18"/>
        </w:rPr>
        <w:t>к единому договору холодного водо</w:t>
      </w:r>
      <w:r>
        <w:rPr>
          <w:b/>
          <w:bCs w:val="0"/>
          <w:sz w:val="18"/>
          <w:szCs w:val="18"/>
        </w:rPr>
        <w:t>отведения</w:t>
      </w:r>
      <w:r w:rsidRPr="00F5467B">
        <w:rPr>
          <w:b/>
          <w:bCs w:val="0"/>
          <w:sz w:val="18"/>
          <w:szCs w:val="18"/>
        </w:rPr>
        <w:t xml:space="preserve"> </w:t>
      </w:r>
    </w:p>
    <w:p w14:paraId="00B80D55" w14:textId="77777777" w:rsidR="005B66F5" w:rsidRPr="00F5467B" w:rsidRDefault="005B66F5" w:rsidP="005B66F5">
      <w:pPr>
        <w:pStyle w:val="af7"/>
        <w:tabs>
          <w:tab w:val="left" w:pos="2100"/>
        </w:tabs>
        <w:rPr>
          <w:b/>
          <w:bCs w:val="0"/>
          <w:sz w:val="18"/>
          <w:szCs w:val="18"/>
        </w:rPr>
      </w:pPr>
      <w:r w:rsidRPr="00F5467B">
        <w:rPr>
          <w:b/>
          <w:bCs w:val="0"/>
          <w:sz w:val="18"/>
          <w:szCs w:val="18"/>
        </w:rPr>
        <w:t>от "___" __________________ 20___ г. № _________</w:t>
      </w:r>
    </w:p>
    <w:p w14:paraId="2FE42190" w14:textId="77777777" w:rsidR="005B66F5" w:rsidRPr="00790FEC" w:rsidRDefault="005B66F5" w:rsidP="005B66F5">
      <w:pPr>
        <w:spacing w:line="240" w:lineRule="auto"/>
        <w:jc w:val="left"/>
        <w:rPr>
          <w:rFonts w:ascii="Times New Roman" w:hAnsi="Times New Roman" w:cs="Times New Roman"/>
          <w:sz w:val="18"/>
          <w:szCs w:val="18"/>
        </w:rPr>
      </w:pPr>
    </w:p>
    <w:p w14:paraId="084B52C0" w14:textId="77777777" w:rsidR="00790FEC" w:rsidRPr="00790FEC" w:rsidRDefault="00790FEC" w:rsidP="00790FEC">
      <w:pPr>
        <w:spacing w:line="240" w:lineRule="auto"/>
        <w:jc w:val="left"/>
        <w:rPr>
          <w:rFonts w:ascii="Times New Roman" w:hAnsi="Times New Roman" w:cs="Times New Roman"/>
          <w:sz w:val="18"/>
          <w:szCs w:val="18"/>
        </w:rPr>
      </w:pPr>
    </w:p>
    <w:p w14:paraId="4CB2525C" w14:textId="77777777" w:rsidR="00790FEC" w:rsidRPr="00790FEC" w:rsidRDefault="00790FEC" w:rsidP="00790FEC">
      <w:pPr>
        <w:spacing w:line="240" w:lineRule="auto"/>
        <w:jc w:val="left"/>
        <w:rPr>
          <w:rFonts w:ascii="Times New Roman" w:hAnsi="Times New Roman" w:cs="Times New Roman"/>
          <w:sz w:val="18"/>
          <w:szCs w:val="18"/>
        </w:rPr>
      </w:pPr>
    </w:p>
    <w:p w14:paraId="700E7F9E" w14:textId="77777777" w:rsidR="00790FEC" w:rsidRPr="00790FEC" w:rsidRDefault="00790FEC" w:rsidP="00790FEC">
      <w:pPr>
        <w:spacing w:line="240" w:lineRule="auto"/>
        <w:jc w:val="center"/>
        <w:rPr>
          <w:rFonts w:ascii="Times New Roman" w:hAnsi="Times New Roman" w:cs="Times New Roman"/>
          <w:b/>
          <w:bCs/>
          <w:sz w:val="18"/>
          <w:szCs w:val="18"/>
        </w:rPr>
      </w:pPr>
      <w:r w:rsidRPr="00790FEC">
        <w:rPr>
          <w:rFonts w:ascii="Times New Roman" w:hAnsi="Times New Roman" w:cs="Times New Roman"/>
          <w:b/>
          <w:bCs/>
          <w:spacing w:val="40"/>
          <w:sz w:val="18"/>
          <w:szCs w:val="18"/>
        </w:rPr>
        <w:t>СВЕДЕНИЯ</w:t>
      </w:r>
      <w:r w:rsidRPr="00790FEC">
        <w:rPr>
          <w:rFonts w:ascii="Times New Roman" w:hAnsi="Times New Roman" w:cs="Times New Roman"/>
          <w:b/>
          <w:bCs/>
          <w:spacing w:val="80"/>
          <w:sz w:val="18"/>
          <w:szCs w:val="18"/>
        </w:rPr>
        <w:br/>
      </w:r>
      <w:r w:rsidRPr="00790FEC">
        <w:rPr>
          <w:rFonts w:ascii="Times New Roman" w:hAnsi="Times New Roman" w:cs="Times New Roman"/>
          <w:b/>
          <w:bCs/>
          <w:sz w:val="18"/>
          <w:szCs w:val="18"/>
        </w:rPr>
        <w:t>о нормативах допустимых сбросов абонентов (лимитах на сбросы),</w:t>
      </w:r>
    </w:p>
    <w:p w14:paraId="7742B553" w14:textId="77777777" w:rsidR="00790FEC" w:rsidRPr="00790FEC" w:rsidRDefault="00790FEC" w:rsidP="00790FEC">
      <w:pPr>
        <w:spacing w:line="240" w:lineRule="auto"/>
        <w:jc w:val="center"/>
        <w:rPr>
          <w:rFonts w:ascii="Times New Roman" w:hAnsi="Times New Roman" w:cs="Times New Roman"/>
          <w:b/>
          <w:bCs/>
          <w:sz w:val="18"/>
          <w:szCs w:val="18"/>
        </w:rPr>
      </w:pPr>
      <w:r w:rsidRPr="00790FEC">
        <w:rPr>
          <w:rFonts w:ascii="Times New Roman" w:hAnsi="Times New Roman" w:cs="Times New Roman"/>
          <w:b/>
          <w:bCs/>
          <w:sz w:val="18"/>
          <w:szCs w:val="18"/>
        </w:rPr>
        <w:t>нормативах водоотведения по составу сточных вод и требованиях</w:t>
      </w:r>
    </w:p>
    <w:p w14:paraId="553324C4" w14:textId="77777777" w:rsidR="00790FEC" w:rsidRPr="00790FEC" w:rsidRDefault="00790FEC" w:rsidP="00790FEC">
      <w:pPr>
        <w:spacing w:line="240" w:lineRule="auto"/>
        <w:jc w:val="center"/>
        <w:rPr>
          <w:rFonts w:ascii="Times New Roman" w:hAnsi="Times New Roman" w:cs="Times New Roman"/>
          <w:b/>
          <w:bCs/>
          <w:sz w:val="18"/>
          <w:szCs w:val="18"/>
        </w:rPr>
      </w:pPr>
      <w:r w:rsidRPr="00790FEC">
        <w:rPr>
          <w:rFonts w:ascii="Times New Roman" w:hAnsi="Times New Roman" w:cs="Times New Roman"/>
          <w:b/>
          <w:bCs/>
          <w:sz w:val="18"/>
          <w:szCs w:val="18"/>
        </w:rPr>
        <w:t>к составу и свойствам сточных вод, установленных для абонента</w:t>
      </w:r>
    </w:p>
    <w:p w14:paraId="26165789" w14:textId="77777777" w:rsidR="00790FEC" w:rsidRPr="00790FEC" w:rsidRDefault="00790FEC" w:rsidP="00790FEC">
      <w:pPr>
        <w:spacing w:line="240" w:lineRule="auto"/>
        <w:jc w:val="center"/>
        <w:rPr>
          <w:rFonts w:ascii="Times New Roman" w:hAnsi="Times New Roman" w:cs="Times New Roman"/>
          <w:b/>
          <w:bCs/>
          <w:sz w:val="18"/>
          <w:szCs w:val="18"/>
        </w:rPr>
      </w:pPr>
      <w:r w:rsidRPr="00790FEC">
        <w:rPr>
          <w:rFonts w:ascii="Times New Roman" w:hAnsi="Times New Roman" w:cs="Times New Roman"/>
          <w:b/>
          <w:bCs/>
          <w:sz w:val="18"/>
          <w:szCs w:val="18"/>
        </w:rPr>
        <w:t>в целях предотвращения негативного воздействия на работу</w:t>
      </w:r>
    </w:p>
    <w:p w14:paraId="4228DE90" w14:textId="77777777" w:rsidR="00790FEC" w:rsidRPr="00790FEC" w:rsidRDefault="00790FEC" w:rsidP="00790FEC">
      <w:pPr>
        <w:spacing w:line="240" w:lineRule="auto"/>
        <w:jc w:val="center"/>
        <w:rPr>
          <w:rFonts w:ascii="Times New Roman" w:hAnsi="Times New Roman" w:cs="Times New Roman"/>
          <w:b/>
          <w:bCs/>
          <w:sz w:val="18"/>
          <w:szCs w:val="18"/>
        </w:rPr>
      </w:pPr>
      <w:r w:rsidRPr="00790FEC">
        <w:rPr>
          <w:rFonts w:ascii="Times New Roman" w:hAnsi="Times New Roman" w:cs="Times New Roman"/>
          <w:b/>
          <w:bCs/>
          <w:sz w:val="18"/>
          <w:szCs w:val="18"/>
        </w:rPr>
        <w:t>централизованной системы водоотведения</w:t>
      </w:r>
    </w:p>
    <w:p w14:paraId="34EF1234" w14:textId="77777777" w:rsidR="00790FEC" w:rsidRPr="00790FEC" w:rsidRDefault="00790FEC" w:rsidP="00790FEC">
      <w:pPr>
        <w:spacing w:line="240" w:lineRule="auto"/>
        <w:jc w:val="left"/>
        <w:rPr>
          <w:rFonts w:ascii="Times New Roman" w:hAnsi="Times New Roman" w:cs="Times New Roman"/>
          <w:sz w:val="18"/>
          <w:szCs w:val="18"/>
        </w:rPr>
      </w:pPr>
    </w:p>
    <w:p w14:paraId="529A3134" w14:textId="77777777" w:rsidR="00790FEC" w:rsidRPr="00790FEC" w:rsidRDefault="00790FEC" w:rsidP="00790FEC">
      <w:pPr>
        <w:spacing w:line="240" w:lineRule="auto"/>
        <w:jc w:val="left"/>
        <w:rPr>
          <w:rFonts w:ascii="Times New Roman" w:hAnsi="Times New Roman" w:cs="Times New Roman"/>
          <w:sz w:val="18"/>
          <w:szCs w:val="18"/>
        </w:rPr>
      </w:pPr>
    </w:p>
    <w:p w14:paraId="005E6958" w14:textId="77777777" w:rsidR="00790FEC" w:rsidRPr="00790FEC" w:rsidRDefault="00790FEC" w:rsidP="00790FEC">
      <w:pPr>
        <w:spacing w:line="240" w:lineRule="auto"/>
        <w:jc w:val="left"/>
        <w:rPr>
          <w:rFonts w:ascii="Times New Roman" w:hAnsi="Times New Roman" w:cs="Times New Roman"/>
          <w:sz w:val="18"/>
          <w:szCs w:val="18"/>
        </w:rPr>
      </w:pPr>
    </w:p>
    <w:tbl>
      <w:tblPr>
        <w:tblW w:w="1060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388"/>
        <w:gridCol w:w="3247"/>
        <w:gridCol w:w="3973"/>
      </w:tblGrid>
      <w:tr w:rsidR="00790FEC" w:rsidRPr="00790FEC" w14:paraId="2C76B7B6" w14:textId="77777777" w:rsidTr="003601DB">
        <w:trPr>
          <w:cantSplit/>
        </w:trPr>
        <w:tc>
          <w:tcPr>
            <w:tcW w:w="3388" w:type="dxa"/>
          </w:tcPr>
          <w:p w14:paraId="40FBF317" w14:textId="77777777" w:rsidR="00790FEC" w:rsidRPr="00790FEC" w:rsidRDefault="00790FEC" w:rsidP="002475DA">
            <w:pPr>
              <w:spacing w:line="240" w:lineRule="auto"/>
              <w:ind w:left="57" w:right="57"/>
              <w:jc w:val="center"/>
              <w:rPr>
                <w:rFonts w:ascii="Times New Roman" w:hAnsi="Times New Roman" w:cs="Times New Roman"/>
                <w:sz w:val="18"/>
                <w:szCs w:val="18"/>
              </w:rPr>
            </w:pPr>
            <w:r w:rsidRPr="00790FEC">
              <w:rPr>
                <w:rFonts w:ascii="Times New Roman" w:hAnsi="Times New Roman" w:cs="Times New Roman"/>
                <w:sz w:val="18"/>
                <w:szCs w:val="18"/>
              </w:rPr>
              <w:t>Номер и наименование</w:t>
            </w:r>
          </w:p>
          <w:p w14:paraId="1CA993F3" w14:textId="77777777" w:rsidR="00790FEC" w:rsidRPr="00790FEC" w:rsidRDefault="00790FEC" w:rsidP="002475DA">
            <w:pPr>
              <w:spacing w:line="240" w:lineRule="auto"/>
              <w:ind w:left="57" w:right="57"/>
              <w:jc w:val="center"/>
              <w:rPr>
                <w:rFonts w:ascii="Times New Roman" w:hAnsi="Times New Roman" w:cs="Times New Roman"/>
                <w:sz w:val="18"/>
                <w:szCs w:val="18"/>
              </w:rPr>
            </w:pPr>
            <w:r w:rsidRPr="00790FEC">
              <w:rPr>
                <w:rFonts w:ascii="Times New Roman" w:hAnsi="Times New Roman" w:cs="Times New Roman"/>
                <w:sz w:val="18"/>
                <w:szCs w:val="18"/>
              </w:rPr>
              <w:t>канализационных выпусков</w:t>
            </w:r>
          </w:p>
        </w:tc>
        <w:tc>
          <w:tcPr>
            <w:tcW w:w="3247" w:type="dxa"/>
          </w:tcPr>
          <w:p w14:paraId="309D83EE" w14:textId="77777777" w:rsidR="00790FEC" w:rsidRPr="00790FEC" w:rsidRDefault="00790FEC" w:rsidP="002475DA">
            <w:pPr>
              <w:spacing w:line="240" w:lineRule="auto"/>
              <w:ind w:left="57" w:right="57"/>
              <w:jc w:val="center"/>
              <w:rPr>
                <w:rFonts w:ascii="Times New Roman" w:hAnsi="Times New Roman" w:cs="Times New Roman"/>
                <w:sz w:val="18"/>
                <w:szCs w:val="18"/>
                <w:lang w:val="en-US"/>
              </w:rPr>
            </w:pPr>
            <w:r w:rsidRPr="00790FEC">
              <w:rPr>
                <w:rFonts w:ascii="Times New Roman" w:hAnsi="Times New Roman" w:cs="Times New Roman"/>
                <w:sz w:val="18"/>
                <w:szCs w:val="18"/>
              </w:rPr>
              <w:t>Перечень</w:t>
            </w:r>
            <w:r w:rsidRPr="00790FEC">
              <w:rPr>
                <w:rFonts w:ascii="Times New Roman" w:hAnsi="Times New Roman" w:cs="Times New Roman"/>
                <w:sz w:val="18"/>
                <w:szCs w:val="18"/>
                <w:lang w:val="en-US"/>
              </w:rPr>
              <w:t xml:space="preserve"> </w:t>
            </w:r>
            <w:r w:rsidRPr="00790FEC">
              <w:rPr>
                <w:rFonts w:ascii="Times New Roman" w:hAnsi="Times New Roman" w:cs="Times New Roman"/>
                <w:sz w:val="18"/>
                <w:szCs w:val="18"/>
              </w:rPr>
              <w:t>загрязняющих</w:t>
            </w:r>
          </w:p>
          <w:p w14:paraId="25DB1336" w14:textId="77777777" w:rsidR="00790FEC" w:rsidRPr="00790FEC" w:rsidRDefault="00790FEC" w:rsidP="002475DA">
            <w:pPr>
              <w:spacing w:line="240" w:lineRule="auto"/>
              <w:ind w:left="57" w:right="57"/>
              <w:jc w:val="center"/>
              <w:rPr>
                <w:rFonts w:ascii="Times New Roman" w:hAnsi="Times New Roman" w:cs="Times New Roman"/>
                <w:sz w:val="18"/>
                <w:szCs w:val="18"/>
                <w:lang w:val="en-US"/>
              </w:rPr>
            </w:pPr>
            <w:r w:rsidRPr="00790FEC">
              <w:rPr>
                <w:rFonts w:ascii="Times New Roman" w:hAnsi="Times New Roman" w:cs="Times New Roman"/>
                <w:sz w:val="18"/>
                <w:szCs w:val="18"/>
              </w:rPr>
              <w:t>веществ</w:t>
            </w:r>
          </w:p>
        </w:tc>
        <w:tc>
          <w:tcPr>
            <w:tcW w:w="3973" w:type="dxa"/>
          </w:tcPr>
          <w:p w14:paraId="607CB89C" w14:textId="77777777" w:rsidR="00790FEC" w:rsidRPr="00790FEC" w:rsidRDefault="00790FEC" w:rsidP="002475DA">
            <w:pPr>
              <w:spacing w:line="240" w:lineRule="auto"/>
              <w:ind w:left="57" w:right="57"/>
              <w:jc w:val="center"/>
              <w:rPr>
                <w:rFonts w:ascii="Times New Roman" w:hAnsi="Times New Roman" w:cs="Times New Roman"/>
                <w:sz w:val="18"/>
                <w:szCs w:val="18"/>
              </w:rPr>
            </w:pPr>
            <w:r w:rsidRPr="00790FEC">
              <w:rPr>
                <w:rFonts w:ascii="Times New Roman" w:hAnsi="Times New Roman" w:cs="Times New Roman"/>
                <w:sz w:val="18"/>
                <w:szCs w:val="18"/>
              </w:rPr>
              <w:t xml:space="preserve">Допустимые концентрации </w:t>
            </w:r>
          </w:p>
          <w:p w14:paraId="2BC32924" w14:textId="77777777" w:rsidR="00790FEC" w:rsidRPr="00790FEC" w:rsidRDefault="00790FEC" w:rsidP="002475DA">
            <w:pPr>
              <w:spacing w:line="240" w:lineRule="auto"/>
              <w:ind w:left="57" w:right="57"/>
              <w:jc w:val="center"/>
              <w:rPr>
                <w:rFonts w:ascii="Times New Roman" w:hAnsi="Times New Roman" w:cs="Times New Roman"/>
                <w:sz w:val="18"/>
                <w:szCs w:val="18"/>
              </w:rPr>
            </w:pPr>
            <w:r w:rsidRPr="00790FEC">
              <w:rPr>
                <w:rFonts w:ascii="Times New Roman" w:hAnsi="Times New Roman" w:cs="Times New Roman"/>
                <w:sz w:val="18"/>
                <w:szCs w:val="18"/>
              </w:rPr>
              <w:t>загрязняющих веществ,</w:t>
            </w:r>
          </w:p>
          <w:p w14:paraId="790E1634" w14:textId="77777777" w:rsidR="00790FEC" w:rsidRPr="00790FEC" w:rsidRDefault="00790FEC" w:rsidP="002475DA">
            <w:pPr>
              <w:spacing w:line="240" w:lineRule="auto"/>
              <w:ind w:left="57" w:right="57"/>
              <w:jc w:val="center"/>
              <w:rPr>
                <w:rFonts w:ascii="Times New Roman" w:hAnsi="Times New Roman" w:cs="Times New Roman"/>
                <w:sz w:val="18"/>
                <w:szCs w:val="18"/>
              </w:rPr>
            </w:pPr>
            <w:r w:rsidRPr="00790FEC">
              <w:rPr>
                <w:rFonts w:ascii="Times New Roman" w:hAnsi="Times New Roman" w:cs="Times New Roman"/>
                <w:sz w:val="18"/>
                <w:szCs w:val="18"/>
              </w:rPr>
              <w:t>мг/дм</w:t>
            </w:r>
            <w:r w:rsidRPr="00790FEC">
              <w:rPr>
                <w:rFonts w:ascii="Times New Roman" w:hAnsi="Times New Roman" w:cs="Times New Roman"/>
                <w:sz w:val="18"/>
                <w:szCs w:val="18"/>
                <w:vertAlign w:val="superscript"/>
              </w:rPr>
              <w:t>3</w:t>
            </w:r>
          </w:p>
        </w:tc>
      </w:tr>
      <w:tr w:rsidR="00790FEC" w:rsidRPr="00790FEC" w14:paraId="28C045E4" w14:textId="77777777" w:rsidTr="003601DB">
        <w:trPr>
          <w:cantSplit/>
        </w:trPr>
        <w:tc>
          <w:tcPr>
            <w:tcW w:w="3388" w:type="dxa"/>
            <w:vAlign w:val="center"/>
          </w:tcPr>
          <w:p w14:paraId="61728D78" w14:textId="77777777" w:rsidR="00790FEC" w:rsidRPr="00790FEC" w:rsidRDefault="00790FEC" w:rsidP="002475DA">
            <w:pPr>
              <w:spacing w:line="240" w:lineRule="auto"/>
              <w:ind w:left="57" w:right="57"/>
              <w:jc w:val="center"/>
              <w:rPr>
                <w:rFonts w:ascii="Times New Roman" w:hAnsi="Times New Roman" w:cs="Times New Roman"/>
                <w:sz w:val="18"/>
                <w:szCs w:val="18"/>
              </w:rPr>
            </w:pPr>
            <w:r w:rsidRPr="00790FEC">
              <w:rPr>
                <w:rFonts w:ascii="Times New Roman" w:hAnsi="Times New Roman" w:cs="Times New Roman"/>
                <w:sz w:val="18"/>
                <w:szCs w:val="18"/>
              </w:rPr>
              <w:t>1</w:t>
            </w:r>
          </w:p>
        </w:tc>
        <w:tc>
          <w:tcPr>
            <w:tcW w:w="3247" w:type="dxa"/>
            <w:vAlign w:val="center"/>
          </w:tcPr>
          <w:p w14:paraId="02AA11F5" w14:textId="77777777" w:rsidR="00790FEC" w:rsidRPr="00790FEC" w:rsidRDefault="00790FEC" w:rsidP="002475DA">
            <w:pPr>
              <w:spacing w:line="240" w:lineRule="auto"/>
              <w:ind w:left="57" w:right="57"/>
              <w:jc w:val="center"/>
              <w:rPr>
                <w:rFonts w:ascii="Times New Roman" w:hAnsi="Times New Roman" w:cs="Times New Roman"/>
                <w:sz w:val="18"/>
                <w:szCs w:val="18"/>
              </w:rPr>
            </w:pPr>
            <w:r w:rsidRPr="00790FEC">
              <w:rPr>
                <w:rFonts w:ascii="Times New Roman" w:hAnsi="Times New Roman" w:cs="Times New Roman"/>
                <w:sz w:val="18"/>
                <w:szCs w:val="18"/>
              </w:rPr>
              <w:t>2</w:t>
            </w:r>
          </w:p>
        </w:tc>
        <w:tc>
          <w:tcPr>
            <w:tcW w:w="3973" w:type="dxa"/>
            <w:vAlign w:val="center"/>
          </w:tcPr>
          <w:p w14:paraId="517FA3EB" w14:textId="77777777" w:rsidR="00790FEC" w:rsidRPr="00790FEC" w:rsidRDefault="00790FEC" w:rsidP="002475DA">
            <w:pPr>
              <w:spacing w:line="240" w:lineRule="auto"/>
              <w:ind w:left="57" w:right="57"/>
              <w:jc w:val="center"/>
              <w:rPr>
                <w:rFonts w:ascii="Times New Roman" w:hAnsi="Times New Roman" w:cs="Times New Roman"/>
                <w:sz w:val="18"/>
                <w:szCs w:val="18"/>
              </w:rPr>
            </w:pPr>
            <w:r w:rsidRPr="00790FEC">
              <w:rPr>
                <w:rFonts w:ascii="Times New Roman" w:hAnsi="Times New Roman" w:cs="Times New Roman"/>
                <w:sz w:val="18"/>
                <w:szCs w:val="18"/>
              </w:rPr>
              <w:t>3</w:t>
            </w:r>
          </w:p>
        </w:tc>
      </w:tr>
      <w:tr w:rsidR="00790FEC" w:rsidRPr="00790FEC" w14:paraId="1B29F678" w14:textId="77777777" w:rsidTr="003601DB">
        <w:trPr>
          <w:cantSplit/>
          <w:trHeight w:val="284"/>
        </w:trPr>
        <w:tc>
          <w:tcPr>
            <w:tcW w:w="3388" w:type="dxa"/>
            <w:vAlign w:val="bottom"/>
          </w:tcPr>
          <w:p w14:paraId="73460C4C" w14:textId="77777777" w:rsidR="00790FEC" w:rsidRPr="00790FEC" w:rsidRDefault="00790FEC" w:rsidP="002475DA">
            <w:pPr>
              <w:spacing w:line="240" w:lineRule="auto"/>
              <w:ind w:left="57" w:right="57"/>
              <w:jc w:val="left"/>
              <w:rPr>
                <w:rFonts w:ascii="Times New Roman" w:hAnsi="Times New Roman" w:cs="Times New Roman"/>
                <w:sz w:val="18"/>
                <w:szCs w:val="18"/>
              </w:rPr>
            </w:pPr>
          </w:p>
        </w:tc>
        <w:tc>
          <w:tcPr>
            <w:tcW w:w="3247" w:type="dxa"/>
            <w:vAlign w:val="bottom"/>
          </w:tcPr>
          <w:p w14:paraId="6152C2F5" w14:textId="77777777" w:rsidR="00790FEC" w:rsidRPr="00790FEC" w:rsidRDefault="00790FEC" w:rsidP="002475DA">
            <w:pPr>
              <w:spacing w:line="240" w:lineRule="auto"/>
              <w:ind w:left="57" w:right="57"/>
              <w:jc w:val="left"/>
              <w:rPr>
                <w:rFonts w:ascii="Times New Roman" w:hAnsi="Times New Roman" w:cs="Times New Roman"/>
                <w:sz w:val="18"/>
                <w:szCs w:val="18"/>
              </w:rPr>
            </w:pPr>
          </w:p>
        </w:tc>
        <w:tc>
          <w:tcPr>
            <w:tcW w:w="3973" w:type="dxa"/>
            <w:vAlign w:val="bottom"/>
          </w:tcPr>
          <w:p w14:paraId="3F0E1AE1" w14:textId="77777777" w:rsidR="00790FEC" w:rsidRPr="00790FEC" w:rsidRDefault="00790FEC" w:rsidP="002475DA">
            <w:pPr>
              <w:spacing w:line="240" w:lineRule="auto"/>
              <w:ind w:left="57" w:right="57"/>
              <w:jc w:val="right"/>
              <w:rPr>
                <w:rFonts w:ascii="Times New Roman" w:hAnsi="Times New Roman" w:cs="Times New Roman"/>
                <w:sz w:val="18"/>
                <w:szCs w:val="18"/>
              </w:rPr>
            </w:pPr>
          </w:p>
        </w:tc>
      </w:tr>
    </w:tbl>
    <w:p w14:paraId="020A668B" w14:textId="77777777" w:rsidR="00790FEC" w:rsidRPr="00790FEC" w:rsidRDefault="00790FEC" w:rsidP="00790FEC">
      <w:pPr>
        <w:spacing w:line="240" w:lineRule="auto"/>
        <w:jc w:val="left"/>
        <w:rPr>
          <w:rFonts w:ascii="Times New Roman" w:hAnsi="Times New Roman" w:cs="Times New Roman"/>
          <w:sz w:val="18"/>
          <w:szCs w:val="18"/>
        </w:rPr>
      </w:pPr>
    </w:p>
    <w:p w14:paraId="640C9D17" w14:textId="77777777" w:rsidR="00790FEC" w:rsidRPr="00790FEC" w:rsidRDefault="00790FEC" w:rsidP="00790FEC">
      <w:pPr>
        <w:spacing w:line="240" w:lineRule="auto"/>
        <w:jc w:val="left"/>
        <w:rPr>
          <w:rFonts w:ascii="Times New Roman" w:hAnsi="Times New Roman" w:cs="Times New Roman"/>
          <w:sz w:val="18"/>
          <w:szCs w:val="18"/>
          <w:lang w:val="en-US"/>
        </w:rPr>
      </w:pPr>
    </w:p>
    <w:p w14:paraId="52F356D8" w14:textId="77777777" w:rsidR="00790FEC" w:rsidRPr="00790FEC" w:rsidRDefault="00790FEC" w:rsidP="00790FEC">
      <w:pPr>
        <w:spacing w:line="240" w:lineRule="auto"/>
        <w:rPr>
          <w:rFonts w:ascii="Times New Roman" w:hAnsi="Times New Roman" w:cs="Times New Roman"/>
          <w:sz w:val="18"/>
          <w:szCs w:val="18"/>
        </w:rPr>
      </w:pPr>
    </w:p>
    <w:tbl>
      <w:tblPr>
        <w:tblStyle w:val="af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848"/>
      </w:tblGrid>
      <w:tr w:rsidR="003601DB" w:rsidRPr="000E210E" w14:paraId="4CB7B91D" w14:textId="77777777" w:rsidTr="002475DA">
        <w:tc>
          <w:tcPr>
            <w:tcW w:w="6062" w:type="dxa"/>
          </w:tcPr>
          <w:p w14:paraId="2457136E" w14:textId="77777777" w:rsidR="003601DB" w:rsidRPr="000E210E" w:rsidRDefault="003601DB" w:rsidP="002475DA">
            <w:pPr>
              <w:pStyle w:val="ConsPlusCell"/>
              <w:jc w:val="both"/>
              <w:rPr>
                <w:rFonts w:ascii="Times New Roman" w:hAnsi="Times New Roman" w:cs="Times New Roman"/>
                <w:b/>
                <w:bCs/>
                <w:sz w:val="18"/>
                <w:szCs w:val="18"/>
              </w:rPr>
            </w:pPr>
            <w:r w:rsidRPr="000E210E">
              <w:rPr>
                <w:rFonts w:ascii="Times New Roman" w:hAnsi="Times New Roman" w:cs="Times New Roman"/>
                <w:b/>
                <w:bCs/>
                <w:sz w:val="18"/>
                <w:szCs w:val="18"/>
              </w:rPr>
              <w:t>Организация водопроводно-</w:t>
            </w:r>
          </w:p>
          <w:p w14:paraId="3B912E7D" w14:textId="77777777" w:rsidR="003601DB" w:rsidRPr="000E210E" w:rsidRDefault="003601DB" w:rsidP="002475DA">
            <w:pPr>
              <w:pStyle w:val="ConsPlusCell"/>
              <w:jc w:val="both"/>
              <w:rPr>
                <w:rFonts w:ascii="Times New Roman" w:hAnsi="Times New Roman" w:cs="Times New Roman"/>
                <w:b/>
                <w:bCs/>
                <w:sz w:val="18"/>
                <w:szCs w:val="18"/>
              </w:rPr>
            </w:pPr>
            <w:r w:rsidRPr="000E210E">
              <w:rPr>
                <w:rFonts w:ascii="Times New Roman" w:hAnsi="Times New Roman" w:cs="Times New Roman"/>
                <w:b/>
                <w:bCs/>
                <w:sz w:val="18"/>
                <w:szCs w:val="18"/>
              </w:rPr>
              <w:t>канализационного хозяйства</w:t>
            </w:r>
          </w:p>
          <w:p w14:paraId="4BB14ED8" w14:textId="77777777" w:rsidR="003601DB" w:rsidRPr="000E210E" w:rsidRDefault="003601DB" w:rsidP="002475DA">
            <w:pPr>
              <w:pStyle w:val="ConsPlusCell"/>
              <w:jc w:val="both"/>
              <w:rPr>
                <w:rFonts w:ascii="Times New Roman" w:hAnsi="Times New Roman" w:cs="Times New Roman"/>
                <w:b/>
                <w:bCs/>
                <w:sz w:val="18"/>
                <w:szCs w:val="18"/>
              </w:rPr>
            </w:pPr>
          </w:p>
          <w:p w14:paraId="6C2AA1B6" w14:textId="77777777" w:rsidR="003601DB" w:rsidRPr="000E210E" w:rsidRDefault="003601DB" w:rsidP="002475DA">
            <w:pPr>
              <w:pStyle w:val="ConsPlusCell"/>
              <w:jc w:val="both"/>
              <w:rPr>
                <w:rFonts w:ascii="Times New Roman" w:hAnsi="Times New Roman" w:cs="Times New Roman"/>
                <w:b/>
                <w:bCs/>
                <w:sz w:val="18"/>
                <w:szCs w:val="18"/>
              </w:rPr>
            </w:pPr>
            <w:r w:rsidRPr="000E210E">
              <w:rPr>
                <w:rFonts w:ascii="Times New Roman" w:hAnsi="Times New Roman" w:cs="Times New Roman"/>
                <w:b/>
                <w:bCs/>
                <w:sz w:val="18"/>
                <w:szCs w:val="18"/>
              </w:rPr>
              <w:t>__________________ Ю.В. Лебедева</w:t>
            </w:r>
          </w:p>
        </w:tc>
        <w:tc>
          <w:tcPr>
            <w:tcW w:w="3848" w:type="dxa"/>
          </w:tcPr>
          <w:p w14:paraId="3A8ABCE0" w14:textId="77777777" w:rsidR="003601DB" w:rsidRPr="000E210E" w:rsidRDefault="003601DB" w:rsidP="002475DA">
            <w:pPr>
              <w:pStyle w:val="ConsPlusCell"/>
              <w:jc w:val="both"/>
              <w:rPr>
                <w:rFonts w:ascii="Times New Roman" w:hAnsi="Times New Roman" w:cs="Times New Roman"/>
                <w:b/>
                <w:bCs/>
                <w:sz w:val="18"/>
                <w:szCs w:val="18"/>
              </w:rPr>
            </w:pPr>
            <w:r w:rsidRPr="000E210E">
              <w:rPr>
                <w:rFonts w:ascii="Times New Roman" w:hAnsi="Times New Roman" w:cs="Times New Roman"/>
                <w:b/>
                <w:bCs/>
                <w:sz w:val="18"/>
                <w:szCs w:val="18"/>
              </w:rPr>
              <w:t>Абонент:</w:t>
            </w:r>
          </w:p>
          <w:p w14:paraId="777CBDA8" w14:textId="77777777" w:rsidR="003601DB" w:rsidRPr="000E210E" w:rsidRDefault="003601DB" w:rsidP="002475DA">
            <w:pPr>
              <w:pStyle w:val="ConsPlusCell"/>
              <w:jc w:val="both"/>
              <w:rPr>
                <w:rFonts w:ascii="Times New Roman" w:hAnsi="Times New Roman" w:cs="Times New Roman"/>
                <w:b/>
                <w:bCs/>
                <w:sz w:val="18"/>
                <w:szCs w:val="18"/>
              </w:rPr>
            </w:pPr>
          </w:p>
          <w:p w14:paraId="0784BF89" w14:textId="77777777" w:rsidR="003601DB" w:rsidRPr="000E210E" w:rsidRDefault="003601DB" w:rsidP="002475DA">
            <w:pPr>
              <w:pStyle w:val="ConsPlusCell"/>
              <w:jc w:val="both"/>
              <w:rPr>
                <w:rFonts w:ascii="Times New Roman" w:hAnsi="Times New Roman" w:cs="Times New Roman"/>
                <w:b/>
                <w:bCs/>
                <w:sz w:val="18"/>
                <w:szCs w:val="18"/>
              </w:rPr>
            </w:pPr>
          </w:p>
          <w:p w14:paraId="0AB494A8" w14:textId="0B539F90" w:rsidR="003601DB" w:rsidRPr="000E210E" w:rsidRDefault="003601DB" w:rsidP="002475DA">
            <w:pPr>
              <w:pStyle w:val="ConsPlusCell"/>
              <w:jc w:val="both"/>
              <w:rPr>
                <w:rFonts w:ascii="Times New Roman" w:hAnsi="Times New Roman" w:cs="Times New Roman"/>
                <w:b/>
                <w:bCs/>
                <w:sz w:val="18"/>
                <w:szCs w:val="18"/>
              </w:rPr>
            </w:pPr>
            <w:r w:rsidRPr="000E210E">
              <w:rPr>
                <w:rFonts w:ascii="Times New Roman" w:hAnsi="Times New Roman" w:cs="Times New Roman"/>
                <w:b/>
                <w:bCs/>
                <w:sz w:val="18"/>
                <w:szCs w:val="18"/>
              </w:rPr>
              <w:t xml:space="preserve">___________________ </w:t>
            </w:r>
          </w:p>
        </w:tc>
      </w:tr>
    </w:tbl>
    <w:p w14:paraId="56AB3B92" w14:textId="77777777" w:rsidR="00790FEC" w:rsidRPr="00790FEC" w:rsidRDefault="00790FEC" w:rsidP="00790FEC">
      <w:pPr>
        <w:spacing w:line="240" w:lineRule="auto"/>
        <w:rPr>
          <w:rFonts w:ascii="Times New Roman" w:hAnsi="Times New Roman" w:cs="Times New Roman"/>
          <w:sz w:val="18"/>
          <w:szCs w:val="18"/>
        </w:rPr>
      </w:pPr>
    </w:p>
    <w:p w14:paraId="56B5C0D0" w14:textId="01CDCD5D" w:rsidR="003601DB" w:rsidRPr="00F5467B" w:rsidRDefault="00790FEC" w:rsidP="003601DB">
      <w:pPr>
        <w:pStyle w:val="af7"/>
        <w:tabs>
          <w:tab w:val="left" w:pos="2100"/>
        </w:tabs>
        <w:rPr>
          <w:b/>
          <w:bCs w:val="0"/>
          <w:sz w:val="18"/>
          <w:szCs w:val="18"/>
        </w:rPr>
      </w:pPr>
      <w:r w:rsidRPr="00790FEC">
        <w:rPr>
          <w:sz w:val="18"/>
          <w:szCs w:val="18"/>
        </w:rPr>
        <w:br w:type="page"/>
      </w:r>
      <w:r w:rsidR="003601DB" w:rsidRPr="00F5467B">
        <w:rPr>
          <w:b/>
          <w:bCs w:val="0"/>
          <w:sz w:val="18"/>
          <w:szCs w:val="18"/>
        </w:rPr>
        <w:lastRenderedPageBreak/>
        <w:t xml:space="preserve">Приложение N </w:t>
      </w:r>
      <w:r w:rsidR="003601DB">
        <w:rPr>
          <w:b/>
          <w:bCs w:val="0"/>
          <w:sz w:val="18"/>
          <w:szCs w:val="18"/>
        </w:rPr>
        <w:t>6</w:t>
      </w:r>
    </w:p>
    <w:p w14:paraId="15B2D8D0" w14:textId="77777777" w:rsidR="003601DB" w:rsidRPr="00F5467B" w:rsidRDefault="003601DB" w:rsidP="003601DB">
      <w:pPr>
        <w:pStyle w:val="af7"/>
        <w:tabs>
          <w:tab w:val="left" w:pos="2100"/>
        </w:tabs>
        <w:rPr>
          <w:b/>
          <w:bCs w:val="0"/>
          <w:sz w:val="18"/>
          <w:szCs w:val="18"/>
        </w:rPr>
      </w:pPr>
      <w:r w:rsidRPr="00F5467B">
        <w:rPr>
          <w:b/>
          <w:bCs w:val="0"/>
          <w:sz w:val="18"/>
          <w:szCs w:val="18"/>
        </w:rPr>
        <w:t>к единому договору холодного водо</w:t>
      </w:r>
      <w:r>
        <w:rPr>
          <w:b/>
          <w:bCs w:val="0"/>
          <w:sz w:val="18"/>
          <w:szCs w:val="18"/>
        </w:rPr>
        <w:t>отведения</w:t>
      </w:r>
      <w:r w:rsidRPr="00F5467B">
        <w:rPr>
          <w:b/>
          <w:bCs w:val="0"/>
          <w:sz w:val="18"/>
          <w:szCs w:val="18"/>
        </w:rPr>
        <w:t xml:space="preserve"> </w:t>
      </w:r>
    </w:p>
    <w:p w14:paraId="09345099" w14:textId="77777777" w:rsidR="003601DB" w:rsidRPr="00F5467B" w:rsidRDefault="003601DB" w:rsidP="003601DB">
      <w:pPr>
        <w:pStyle w:val="af7"/>
        <w:tabs>
          <w:tab w:val="left" w:pos="2100"/>
        </w:tabs>
        <w:rPr>
          <w:b/>
          <w:bCs w:val="0"/>
          <w:sz w:val="18"/>
          <w:szCs w:val="18"/>
        </w:rPr>
      </w:pPr>
      <w:r w:rsidRPr="00F5467B">
        <w:rPr>
          <w:b/>
          <w:bCs w:val="0"/>
          <w:sz w:val="18"/>
          <w:szCs w:val="18"/>
        </w:rPr>
        <w:t>от "___" __________________ 20___ г. № _________</w:t>
      </w:r>
    </w:p>
    <w:p w14:paraId="3704B76D" w14:textId="77777777" w:rsidR="003601DB" w:rsidRPr="00790FEC" w:rsidRDefault="003601DB" w:rsidP="003601DB">
      <w:pPr>
        <w:spacing w:line="240" w:lineRule="auto"/>
        <w:jc w:val="left"/>
        <w:rPr>
          <w:rFonts w:ascii="Times New Roman" w:hAnsi="Times New Roman" w:cs="Times New Roman"/>
          <w:sz w:val="18"/>
          <w:szCs w:val="18"/>
        </w:rPr>
      </w:pPr>
    </w:p>
    <w:p w14:paraId="7F74AFC9" w14:textId="302D58D5" w:rsidR="00790FEC" w:rsidRPr="00790FEC" w:rsidRDefault="00790FEC" w:rsidP="003601DB">
      <w:pPr>
        <w:spacing w:line="240" w:lineRule="auto"/>
        <w:ind w:left="6237"/>
        <w:jc w:val="center"/>
        <w:rPr>
          <w:rFonts w:ascii="Times New Roman" w:hAnsi="Times New Roman" w:cs="Times New Roman"/>
          <w:sz w:val="18"/>
          <w:szCs w:val="18"/>
        </w:rPr>
      </w:pPr>
    </w:p>
    <w:p w14:paraId="3A88AF9A" w14:textId="77777777" w:rsidR="00790FEC" w:rsidRPr="00790FEC" w:rsidRDefault="00790FEC" w:rsidP="00790FEC">
      <w:pPr>
        <w:spacing w:line="240" w:lineRule="auto"/>
        <w:jc w:val="left"/>
        <w:rPr>
          <w:rFonts w:ascii="Times New Roman" w:hAnsi="Times New Roman" w:cs="Times New Roman"/>
          <w:sz w:val="18"/>
          <w:szCs w:val="18"/>
        </w:rPr>
      </w:pPr>
    </w:p>
    <w:p w14:paraId="28C56AE8" w14:textId="77777777" w:rsidR="00790FEC" w:rsidRPr="00790FEC" w:rsidRDefault="00790FEC" w:rsidP="00790FEC">
      <w:pPr>
        <w:spacing w:line="240" w:lineRule="auto"/>
        <w:jc w:val="center"/>
        <w:rPr>
          <w:rFonts w:ascii="Times New Roman" w:hAnsi="Times New Roman" w:cs="Times New Roman"/>
          <w:b/>
          <w:bCs/>
          <w:sz w:val="18"/>
          <w:szCs w:val="18"/>
        </w:rPr>
      </w:pPr>
      <w:r w:rsidRPr="00790FEC">
        <w:rPr>
          <w:rFonts w:ascii="Times New Roman" w:hAnsi="Times New Roman" w:cs="Times New Roman"/>
          <w:b/>
          <w:bCs/>
          <w:spacing w:val="40"/>
          <w:sz w:val="18"/>
          <w:szCs w:val="18"/>
        </w:rPr>
        <w:t>СВЕДЕНИЯ</w:t>
      </w:r>
      <w:r w:rsidRPr="00790FEC">
        <w:rPr>
          <w:rFonts w:ascii="Times New Roman" w:hAnsi="Times New Roman" w:cs="Times New Roman"/>
          <w:b/>
          <w:bCs/>
          <w:spacing w:val="80"/>
          <w:sz w:val="18"/>
          <w:szCs w:val="18"/>
        </w:rPr>
        <w:br/>
      </w:r>
      <w:r w:rsidRPr="00790FEC">
        <w:rPr>
          <w:rFonts w:ascii="Times New Roman" w:hAnsi="Times New Roman" w:cs="Times New Roman"/>
          <w:b/>
          <w:bCs/>
          <w:sz w:val="18"/>
          <w:szCs w:val="18"/>
        </w:rPr>
        <w:t>о точках приема поверхностных сточных вод абонента</w:t>
      </w:r>
    </w:p>
    <w:p w14:paraId="38A31675" w14:textId="77777777" w:rsidR="00790FEC" w:rsidRPr="00790FEC" w:rsidRDefault="00790FEC" w:rsidP="00790FEC">
      <w:pPr>
        <w:spacing w:line="240" w:lineRule="auto"/>
        <w:jc w:val="left"/>
        <w:rPr>
          <w:rFonts w:ascii="Times New Roman" w:hAnsi="Times New Roman" w:cs="Times New Roman"/>
          <w:sz w:val="18"/>
          <w:szCs w:val="18"/>
        </w:rPr>
      </w:pPr>
    </w:p>
    <w:p w14:paraId="63A1479D" w14:textId="77777777" w:rsidR="00790FEC" w:rsidRPr="00790FEC" w:rsidRDefault="00790FEC" w:rsidP="003601DB">
      <w:pPr>
        <w:spacing w:line="240" w:lineRule="auto"/>
        <w:jc w:val="center"/>
        <w:rPr>
          <w:rFonts w:ascii="Times New Roman" w:hAnsi="Times New Roman" w:cs="Times New Roman"/>
          <w:sz w:val="18"/>
          <w:szCs w:val="18"/>
        </w:rPr>
      </w:pPr>
    </w:p>
    <w:p w14:paraId="3D454C52" w14:textId="77777777" w:rsidR="00790FEC" w:rsidRPr="00790FEC" w:rsidRDefault="00790FEC" w:rsidP="003601DB">
      <w:pPr>
        <w:spacing w:line="240" w:lineRule="auto"/>
        <w:jc w:val="center"/>
        <w:rPr>
          <w:rFonts w:ascii="Times New Roman" w:hAnsi="Times New Roman" w:cs="Times New Roman"/>
          <w:sz w:val="18"/>
          <w:szCs w:val="18"/>
        </w:rPr>
      </w:pPr>
    </w:p>
    <w:p w14:paraId="268DAA0D" w14:textId="77777777" w:rsidR="00790FEC" w:rsidRPr="00790FEC" w:rsidRDefault="00790FEC" w:rsidP="003601DB">
      <w:pPr>
        <w:spacing w:line="240" w:lineRule="auto"/>
        <w:ind w:firstLine="340"/>
        <w:jc w:val="center"/>
        <w:rPr>
          <w:rFonts w:ascii="Times New Roman" w:hAnsi="Times New Roman" w:cs="Times New Roman"/>
          <w:sz w:val="18"/>
          <w:szCs w:val="18"/>
        </w:rPr>
      </w:pPr>
      <w:r w:rsidRPr="00790FEC">
        <w:rPr>
          <w:rFonts w:ascii="Times New Roman" w:hAnsi="Times New Roman" w:cs="Times New Roman"/>
          <w:sz w:val="18"/>
          <w:szCs w:val="18"/>
        </w:rPr>
        <w:t>Местонахождение точек приема поверхностных сточных вод в местах присоединения к</w:t>
      </w:r>
      <w:r w:rsidRPr="00790FEC">
        <w:rPr>
          <w:rFonts w:ascii="Times New Roman" w:hAnsi="Times New Roman" w:cs="Times New Roman"/>
          <w:sz w:val="18"/>
          <w:szCs w:val="18"/>
          <w:lang w:val="en-US"/>
        </w:rPr>
        <w:t> </w:t>
      </w:r>
      <w:r w:rsidRPr="00790FEC">
        <w:rPr>
          <w:rFonts w:ascii="Times New Roman" w:hAnsi="Times New Roman" w:cs="Times New Roman"/>
          <w:sz w:val="18"/>
          <w:szCs w:val="18"/>
        </w:rPr>
        <w:t>централизованным системам водоотведения</w:t>
      </w:r>
      <w:r w:rsidRPr="00790FEC">
        <w:rPr>
          <w:rStyle w:val="af"/>
          <w:rFonts w:ascii="Times New Roman" w:hAnsi="Times New Roman"/>
          <w:sz w:val="18"/>
          <w:szCs w:val="18"/>
        </w:rPr>
        <w:footnoteReference w:id="1"/>
      </w:r>
    </w:p>
    <w:tbl>
      <w:tblPr>
        <w:tblStyle w:val="af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28"/>
        <w:gridCol w:w="111"/>
      </w:tblGrid>
      <w:tr w:rsidR="00790FEC" w:rsidRPr="00790FEC" w14:paraId="1C80875A" w14:textId="77777777" w:rsidTr="002475DA">
        <w:tc>
          <w:tcPr>
            <w:tcW w:w="9528" w:type="dxa"/>
            <w:tcBorders>
              <w:bottom w:val="single" w:sz="4" w:space="0" w:color="auto"/>
            </w:tcBorders>
            <w:vAlign w:val="bottom"/>
          </w:tcPr>
          <w:p w14:paraId="23C17A68" w14:textId="77777777" w:rsidR="00790FEC" w:rsidRPr="00790FEC" w:rsidRDefault="00790FEC" w:rsidP="003601DB">
            <w:pPr>
              <w:spacing w:line="240" w:lineRule="auto"/>
              <w:jc w:val="center"/>
              <w:rPr>
                <w:rFonts w:ascii="Times New Roman" w:hAnsi="Times New Roman" w:cs="Times New Roman"/>
                <w:sz w:val="18"/>
                <w:szCs w:val="18"/>
              </w:rPr>
            </w:pPr>
          </w:p>
        </w:tc>
        <w:tc>
          <w:tcPr>
            <w:tcW w:w="111" w:type="dxa"/>
            <w:vAlign w:val="bottom"/>
          </w:tcPr>
          <w:p w14:paraId="5081BEC6" w14:textId="77777777" w:rsidR="00790FEC" w:rsidRPr="00790FEC" w:rsidRDefault="00790FEC" w:rsidP="003601DB">
            <w:pPr>
              <w:spacing w:line="240" w:lineRule="auto"/>
              <w:jc w:val="center"/>
              <w:rPr>
                <w:rFonts w:ascii="Times New Roman" w:hAnsi="Times New Roman" w:cs="Times New Roman"/>
                <w:sz w:val="18"/>
                <w:szCs w:val="18"/>
              </w:rPr>
            </w:pPr>
            <w:r w:rsidRPr="00790FEC">
              <w:rPr>
                <w:rFonts w:ascii="Times New Roman" w:hAnsi="Times New Roman" w:cs="Times New Roman"/>
                <w:sz w:val="18"/>
                <w:szCs w:val="18"/>
              </w:rPr>
              <w:t>.</w:t>
            </w:r>
          </w:p>
        </w:tc>
      </w:tr>
    </w:tbl>
    <w:p w14:paraId="54B35400" w14:textId="77777777" w:rsidR="00790FEC" w:rsidRPr="00790FEC" w:rsidRDefault="00790FEC" w:rsidP="003601DB">
      <w:pPr>
        <w:spacing w:line="240" w:lineRule="auto"/>
        <w:ind w:firstLine="340"/>
        <w:jc w:val="center"/>
        <w:rPr>
          <w:rFonts w:ascii="Times New Roman" w:hAnsi="Times New Roman" w:cs="Times New Roman"/>
          <w:sz w:val="18"/>
          <w:szCs w:val="18"/>
        </w:rPr>
      </w:pPr>
      <w:r w:rsidRPr="00790FEC">
        <w:rPr>
          <w:rFonts w:ascii="Times New Roman" w:hAnsi="Times New Roman" w:cs="Times New Roman"/>
          <w:sz w:val="18"/>
          <w:szCs w:val="18"/>
        </w:rPr>
        <w:t>Точки приема поверхностных сточных вод отражаются на топографической карте земельного участка в масштабе 1:500 (со всеми наземными и подземными коммуникациями и сооружениями)</w:t>
      </w:r>
    </w:p>
    <w:tbl>
      <w:tblPr>
        <w:tblStyle w:val="af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28"/>
        <w:gridCol w:w="111"/>
      </w:tblGrid>
      <w:tr w:rsidR="00790FEC" w:rsidRPr="00790FEC" w14:paraId="7C569AE6" w14:textId="77777777" w:rsidTr="002475DA">
        <w:tc>
          <w:tcPr>
            <w:tcW w:w="9528" w:type="dxa"/>
            <w:tcBorders>
              <w:bottom w:val="single" w:sz="4" w:space="0" w:color="auto"/>
            </w:tcBorders>
            <w:vAlign w:val="bottom"/>
          </w:tcPr>
          <w:p w14:paraId="7EAA627B" w14:textId="77777777" w:rsidR="00790FEC" w:rsidRPr="00790FEC" w:rsidRDefault="00790FEC" w:rsidP="003601DB">
            <w:pPr>
              <w:spacing w:line="240" w:lineRule="auto"/>
              <w:jc w:val="center"/>
              <w:rPr>
                <w:rFonts w:ascii="Times New Roman" w:hAnsi="Times New Roman" w:cs="Times New Roman"/>
                <w:sz w:val="18"/>
                <w:szCs w:val="18"/>
              </w:rPr>
            </w:pPr>
          </w:p>
        </w:tc>
        <w:tc>
          <w:tcPr>
            <w:tcW w:w="111" w:type="dxa"/>
            <w:vAlign w:val="bottom"/>
          </w:tcPr>
          <w:p w14:paraId="69910AC2" w14:textId="77777777" w:rsidR="00790FEC" w:rsidRPr="00790FEC" w:rsidRDefault="00790FEC" w:rsidP="003601DB">
            <w:pPr>
              <w:spacing w:line="240" w:lineRule="auto"/>
              <w:jc w:val="center"/>
              <w:rPr>
                <w:rFonts w:ascii="Times New Roman" w:hAnsi="Times New Roman" w:cs="Times New Roman"/>
                <w:sz w:val="18"/>
                <w:szCs w:val="18"/>
              </w:rPr>
            </w:pPr>
            <w:r w:rsidRPr="00790FEC">
              <w:rPr>
                <w:rFonts w:ascii="Times New Roman" w:hAnsi="Times New Roman" w:cs="Times New Roman"/>
                <w:sz w:val="18"/>
                <w:szCs w:val="18"/>
              </w:rPr>
              <w:t>.</w:t>
            </w:r>
          </w:p>
        </w:tc>
      </w:tr>
      <w:tr w:rsidR="00790FEC" w:rsidRPr="00790FEC" w14:paraId="25EAACFD" w14:textId="77777777" w:rsidTr="002475DA">
        <w:tc>
          <w:tcPr>
            <w:tcW w:w="9528" w:type="dxa"/>
            <w:tcBorders>
              <w:top w:val="single" w:sz="4" w:space="0" w:color="auto"/>
            </w:tcBorders>
            <w:vAlign w:val="bottom"/>
          </w:tcPr>
          <w:p w14:paraId="21817560" w14:textId="77777777" w:rsidR="00790FEC" w:rsidRPr="00790FEC" w:rsidRDefault="00790FEC" w:rsidP="003601DB">
            <w:pPr>
              <w:spacing w:line="240" w:lineRule="auto"/>
              <w:jc w:val="center"/>
              <w:rPr>
                <w:rFonts w:ascii="Times New Roman" w:hAnsi="Times New Roman" w:cs="Times New Roman"/>
                <w:sz w:val="18"/>
                <w:szCs w:val="18"/>
              </w:rPr>
            </w:pPr>
            <w:r w:rsidRPr="00790FEC">
              <w:rPr>
                <w:rFonts w:ascii="Times New Roman" w:hAnsi="Times New Roman" w:cs="Times New Roman"/>
                <w:sz w:val="18"/>
                <w:szCs w:val="18"/>
              </w:rPr>
              <w:t>(приводится топографическая карта земельного участка в масштабе 1:500)</w:t>
            </w:r>
          </w:p>
        </w:tc>
        <w:tc>
          <w:tcPr>
            <w:tcW w:w="111" w:type="dxa"/>
            <w:vAlign w:val="bottom"/>
          </w:tcPr>
          <w:p w14:paraId="7E809540" w14:textId="77777777" w:rsidR="00790FEC" w:rsidRPr="00790FEC" w:rsidRDefault="00790FEC" w:rsidP="003601DB">
            <w:pPr>
              <w:spacing w:line="240" w:lineRule="auto"/>
              <w:jc w:val="center"/>
              <w:rPr>
                <w:rFonts w:ascii="Times New Roman" w:hAnsi="Times New Roman" w:cs="Times New Roman"/>
                <w:sz w:val="18"/>
                <w:szCs w:val="18"/>
              </w:rPr>
            </w:pPr>
          </w:p>
        </w:tc>
      </w:tr>
    </w:tbl>
    <w:p w14:paraId="36FB3FC0" w14:textId="77777777" w:rsidR="00790FEC" w:rsidRPr="00790FEC" w:rsidRDefault="00790FEC" w:rsidP="003601DB">
      <w:pPr>
        <w:spacing w:line="240" w:lineRule="auto"/>
        <w:jc w:val="center"/>
        <w:rPr>
          <w:rFonts w:ascii="Times New Roman" w:hAnsi="Times New Roman" w:cs="Times New Roman"/>
          <w:sz w:val="18"/>
          <w:szCs w:val="18"/>
        </w:rPr>
      </w:pPr>
    </w:p>
    <w:p w14:paraId="4F6A5AA0" w14:textId="77777777" w:rsidR="00790FEC" w:rsidRPr="00790FEC" w:rsidRDefault="00790FEC" w:rsidP="00790FEC">
      <w:pPr>
        <w:spacing w:line="240" w:lineRule="auto"/>
        <w:rPr>
          <w:rFonts w:ascii="Times New Roman" w:hAnsi="Times New Roman" w:cs="Times New Roman"/>
          <w:sz w:val="18"/>
          <w:szCs w:val="18"/>
        </w:rPr>
      </w:pPr>
    </w:p>
    <w:p w14:paraId="3E237A5A" w14:textId="77777777" w:rsidR="00790FEC" w:rsidRPr="00790FEC" w:rsidRDefault="00790FEC" w:rsidP="00790FEC">
      <w:pPr>
        <w:spacing w:line="240" w:lineRule="auto"/>
        <w:rPr>
          <w:rFonts w:ascii="Times New Roman" w:hAnsi="Times New Roman" w:cs="Times New Roman"/>
          <w:sz w:val="18"/>
          <w:szCs w:val="18"/>
        </w:rPr>
      </w:pPr>
    </w:p>
    <w:tbl>
      <w:tblPr>
        <w:tblStyle w:val="af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848"/>
      </w:tblGrid>
      <w:tr w:rsidR="003601DB" w:rsidRPr="000E210E" w14:paraId="024CA913" w14:textId="77777777" w:rsidTr="002475DA">
        <w:tc>
          <w:tcPr>
            <w:tcW w:w="6062" w:type="dxa"/>
          </w:tcPr>
          <w:p w14:paraId="7268ABEA" w14:textId="77777777" w:rsidR="003601DB" w:rsidRPr="000E210E" w:rsidRDefault="003601DB" w:rsidP="002475DA">
            <w:pPr>
              <w:pStyle w:val="ConsPlusCell"/>
              <w:jc w:val="both"/>
              <w:rPr>
                <w:rFonts w:ascii="Times New Roman" w:hAnsi="Times New Roman" w:cs="Times New Roman"/>
                <w:b/>
                <w:bCs/>
                <w:sz w:val="18"/>
                <w:szCs w:val="18"/>
              </w:rPr>
            </w:pPr>
            <w:r w:rsidRPr="000E210E">
              <w:rPr>
                <w:rFonts w:ascii="Times New Roman" w:hAnsi="Times New Roman" w:cs="Times New Roman"/>
                <w:b/>
                <w:bCs/>
                <w:sz w:val="18"/>
                <w:szCs w:val="18"/>
              </w:rPr>
              <w:t>Организация водопроводно-</w:t>
            </w:r>
          </w:p>
          <w:p w14:paraId="34983621" w14:textId="77777777" w:rsidR="003601DB" w:rsidRPr="000E210E" w:rsidRDefault="003601DB" w:rsidP="002475DA">
            <w:pPr>
              <w:pStyle w:val="ConsPlusCell"/>
              <w:jc w:val="both"/>
              <w:rPr>
                <w:rFonts w:ascii="Times New Roman" w:hAnsi="Times New Roman" w:cs="Times New Roman"/>
                <w:b/>
                <w:bCs/>
                <w:sz w:val="18"/>
                <w:szCs w:val="18"/>
              </w:rPr>
            </w:pPr>
            <w:r w:rsidRPr="000E210E">
              <w:rPr>
                <w:rFonts w:ascii="Times New Roman" w:hAnsi="Times New Roman" w:cs="Times New Roman"/>
                <w:b/>
                <w:bCs/>
                <w:sz w:val="18"/>
                <w:szCs w:val="18"/>
              </w:rPr>
              <w:t>канализационного хозяйства</w:t>
            </w:r>
          </w:p>
          <w:p w14:paraId="4E616F39" w14:textId="77777777" w:rsidR="003601DB" w:rsidRPr="000E210E" w:rsidRDefault="003601DB" w:rsidP="002475DA">
            <w:pPr>
              <w:pStyle w:val="ConsPlusCell"/>
              <w:jc w:val="both"/>
              <w:rPr>
                <w:rFonts w:ascii="Times New Roman" w:hAnsi="Times New Roman" w:cs="Times New Roman"/>
                <w:b/>
                <w:bCs/>
                <w:sz w:val="18"/>
                <w:szCs w:val="18"/>
              </w:rPr>
            </w:pPr>
          </w:p>
          <w:p w14:paraId="0AF4B261" w14:textId="77777777" w:rsidR="003601DB" w:rsidRPr="000E210E" w:rsidRDefault="003601DB" w:rsidP="002475DA">
            <w:pPr>
              <w:pStyle w:val="ConsPlusCell"/>
              <w:jc w:val="both"/>
              <w:rPr>
                <w:rFonts w:ascii="Times New Roman" w:hAnsi="Times New Roman" w:cs="Times New Roman"/>
                <w:b/>
                <w:bCs/>
                <w:sz w:val="18"/>
                <w:szCs w:val="18"/>
              </w:rPr>
            </w:pPr>
            <w:r w:rsidRPr="000E210E">
              <w:rPr>
                <w:rFonts w:ascii="Times New Roman" w:hAnsi="Times New Roman" w:cs="Times New Roman"/>
                <w:b/>
                <w:bCs/>
                <w:sz w:val="18"/>
                <w:szCs w:val="18"/>
              </w:rPr>
              <w:t>__________________ Ю.В. Лебедева</w:t>
            </w:r>
          </w:p>
        </w:tc>
        <w:tc>
          <w:tcPr>
            <w:tcW w:w="3848" w:type="dxa"/>
          </w:tcPr>
          <w:p w14:paraId="686BF074" w14:textId="593CD3B0" w:rsidR="003601DB" w:rsidRPr="000E210E" w:rsidRDefault="003601DB" w:rsidP="002475DA">
            <w:pPr>
              <w:pStyle w:val="ConsPlusCell"/>
              <w:jc w:val="both"/>
              <w:rPr>
                <w:rFonts w:ascii="Times New Roman" w:hAnsi="Times New Roman" w:cs="Times New Roman"/>
                <w:b/>
                <w:bCs/>
                <w:sz w:val="18"/>
                <w:szCs w:val="18"/>
              </w:rPr>
            </w:pPr>
            <w:r>
              <w:rPr>
                <w:rFonts w:ascii="Times New Roman" w:hAnsi="Times New Roman" w:cs="Times New Roman"/>
                <w:b/>
                <w:bCs/>
                <w:sz w:val="18"/>
                <w:szCs w:val="18"/>
              </w:rPr>
              <w:t xml:space="preserve">              </w:t>
            </w:r>
            <w:r w:rsidRPr="000E210E">
              <w:rPr>
                <w:rFonts w:ascii="Times New Roman" w:hAnsi="Times New Roman" w:cs="Times New Roman"/>
                <w:b/>
                <w:bCs/>
                <w:sz w:val="18"/>
                <w:szCs w:val="18"/>
              </w:rPr>
              <w:t>Абонент:</w:t>
            </w:r>
          </w:p>
          <w:p w14:paraId="0FF47B58" w14:textId="77777777" w:rsidR="003601DB" w:rsidRPr="000E210E" w:rsidRDefault="003601DB" w:rsidP="002475DA">
            <w:pPr>
              <w:pStyle w:val="ConsPlusCell"/>
              <w:jc w:val="both"/>
              <w:rPr>
                <w:rFonts w:ascii="Times New Roman" w:hAnsi="Times New Roman" w:cs="Times New Roman"/>
                <w:b/>
                <w:bCs/>
                <w:sz w:val="18"/>
                <w:szCs w:val="18"/>
              </w:rPr>
            </w:pPr>
          </w:p>
          <w:p w14:paraId="312C9358" w14:textId="77777777" w:rsidR="003601DB" w:rsidRPr="000E210E" w:rsidRDefault="003601DB" w:rsidP="002475DA">
            <w:pPr>
              <w:pStyle w:val="ConsPlusCell"/>
              <w:jc w:val="both"/>
              <w:rPr>
                <w:rFonts w:ascii="Times New Roman" w:hAnsi="Times New Roman" w:cs="Times New Roman"/>
                <w:b/>
                <w:bCs/>
                <w:sz w:val="18"/>
                <w:szCs w:val="18"/>
              </w:rPr>
            </w:pPr>
          </w:p>
          <w:p w14:paraId="161D6F89" w14:textId="1A46C6CB" w:rsidR="003601DB" w:rsidRPr="000E210E" w:rsidRDefault="003601DB" w:rsidP="002475DA">
            <w:pPr>
              <w:pStyle w:val="ConsPlusCell"/>
              <w:jc w:val="both"/>
              <w:rPr>
                <w:rFonts w:ascii="Times New Roman" w:hAnsi="Times New Roman" w:cs="Times New Roman"/>
                <w:b/>
                <w:bCs/>
                <w:sz w:val="18"/>
                <w:szCs w:val="18"/>
              </w:rPr>
            </w:pPr>
            <w:r>
              <w:rPr>
                <w:rFonts w:ascii="Times New Roman" w:hAnsi="Times New Roman" w:cs="Times New Roman"/>
                <w:b/>
                <w:bCs/>
                <w:sz w:val="18"/>
                <w:szCs w:val="18"/>
              </w:rPr>
              <w:t xml:space="preserve">              </w:t>
            </w:r>
            <w:r w:rsidRPr="000E210E">
              <w:rPr>
                <w:rFonts w:ascii="Times New Roman" w:hAnsi="Times New Roman" w:cs="Times New Roman"/>
                <w:b/>
                <w:bCs/>
                <w:sz w:val="18"/>
                <w:szCs w:val="18"/>
              </w:rPr>
              <w:t xml:space="preserve">___________________ </w:t>
            </w:r>
          </w:p>
        </w:tc>
      </w:tr>
    </w:tbl>
    <w:p w14:paraId="040A130B" w14:textId="77777777" w:rsidR="00790FEC" w:rsidRPr="00790FEC" w:rsidRDefault="00790FEC" w:rsidP="00790FEC">
      <w:pPr>
        <w:spacing w:line="240" w:lineRule="auto"/>
        <w:rPr>
          <w:rFonts w:ascii="Times New Roman" w:hAnsi="Times New Roman" w:cs="Times New Roman"/>
          <w:sz w:val="18"/>
          <w:szCs w:val="18"/>
        </w:rPr>
      </w:pPr>
    </w:p>
    <w:p w14:paraId="06A42C78" w14:textId="77777777" w:rsidR="00356D05" w:rsidRPr="00790FEC" w:rsidRDefault="00356D05">
      <w:pPr>
        <w:rPr>
          <w:rFonts w:ascii="Times New Roman" w:hAnsi="Times New Roman" w:cs="Times New Roman"/>
          <w:sz w:val="18"/>
          <w:szCs w:val="18"/>
        </w:rPr>
      </w:pPr>
    </w:p>
    <w:sectPr w:rsidR="00356D05" w:rsidRPr="00790FEC" w:rsidSect="00790FEC">
      <w:footerReference w:type="default" r:id="rId7"/>
      <w:headerReference w:type="first" r:id="rId8"/>
      <w:footnotePr>
        <w:numFmt w:val="chicago"/>
      </w:footnotePr>
      <w:pgSz w:w="11907" w:h="16840" w:code="9"/>
      <w:pgMar w:top="720" w:right="720" w:bottom="720" w:left="720" w:header="397" w:footer="397" w:gutter="0"/>
      <w:paperSrc w:first="15" w:other="15"/>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B006E" w14:textId="77777777" w:rsidR="00C94076" w:rsidRDefault="00C94076" w:rsidP="00790FEC">
      <w:pPr>
        <w:spacing w:line="240" w:lineRule="auto"/>
      </w:pPr>
      <w:r>
        <w:separator/>
      </w:r>
    </w:p>
  </w:endnote>
  <w:endnote w:type="continuationSeparator" w:id="0">
    <w:p w14:paraId="0BB661FA" w14:textId="77777777" w:rsidR="00C94076" w:rsidRDefault="00C94076" w:rsidP="00790F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B60A7" w14:textId="77777777" w:rsidR="004C4E51" w:rsidRPr="000C6C2E" w:rsidRDefault="00C7249B" w:rsidP="000C6C2E">
    <w:pPr>
      <w:pStyle w:val="aa"/>
      <w:spacing w:line="240" w:lineRule="auto"/>
      <w:jc w:val="right"/>
      <w:rPr>
        <w:rFonts w:ascii="Times New Roman" w:hAnsi="Times New Roman" w:cs="Times New Roman"/>
        <w:sz w:val="20"/>
        <w:szCs w:val="20"/>
      </w:rPr>
    </w:pPr>
    <w:r w:rsidRPr="000C6C2E">
      <w:rPr>
        <w:rFonts w:ascii="Times New Roman" w:hAnsi="Times New Roman" w:cs="Times New Roman"/>
        <w:sz w:val="20"/>
        <w:szCs w:val="20"/>
      </w:rPr>
      <w:fldChar w:fldCharType="begin"/>
    </w:r>
    <w:r w:rsidRPr="000C6C2E">
      <w:rPr>
        <w:rFonts w:ascii="Times New Roman" w:hAnsi="Times New Roman" w:cs="Times New Roman"/>
        <w:sz w:val="20"/>
        <w:szCs w:val="20"/>
      </w:rPr>
      <w:instrText xml:space="preserve"> PAGE </w:instrText>
    </w:r>
    <w:r w:rsidRPr="000C6C2E">
      <w:rPr>
        <w:rFonts w:ascii="Times New Roman" w:hAnsi="Times New Roman" w:cs="Times New Roman"/>
        <w:sz w:val="20"/>
        <w:szCs w:val="20"/>
      </w:rPr>
      <w:fldChar w:fldCharType="separate"/>
    </w:r>
    <w:r>
      <w:rPr>
        <w:rFonts w:ascii="Times New Roman" w:hAnsi="Times New Roman" w:cs="Times New Roman"/>
        <w:noProof/>
        <w:sz w:val="20"/>
        <w:szCs w:val="20"/>
      </w:rPr>
      <w:t>14</w:t>
    </w:r>
    <w:r w:rsidRPr="000C6C2E">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49AD4" w14:textId="77777777" w:rsidR="00C94076" w:rsidRDefault="00C94076" w:rsidP="00790FEC">
      <w:pPr>
        <w:spacing w:line="240" w:lineRule="auto"/>
      </w:pPr>
      <w:r>
        <w:separator/>
      </w:r>
    </w:p>
  </w:footnote>
  <w:footnote w:type="continuationSeparator" w:id="0">
    <w:p w14:paraId="00BB621B" w14:textId="77777777" w:rsidR="00C94076" w:rsidRDefault="00C94076" w:rsidP="00790FEC">
      <w:pPr>
        <w:spacing w:line="240" w:lineRule="auto"/>
      </w:pPr>
      <w:r>
        <w:continuationSeparator/>
      </w:r>
    </w:p>
  </w:footnote>
  <w:footnote w:id="1">
    <w:p w14:paraId="118932B0" w14:textId="77777777" w:rsidR="00790FEC" w:rsidRDefault="00790FEC" w:rsidP="00790FEC">
      <w:pPr>
        <w:pStyle w:val="ad"/>
      </w:pPr>
      <w:r w:rsidRPr="00966A4F">
        <w:rPr>
          <w:rStyle w:val="af"/>
          <w:rFonts w:cs="Times New Roman CYR"/>
          <w:sz w:val="16"/>
          <w:szCs w:val="16"/>
        </w:rPr>
        <w:footnoteRef/>
      </w:r>
      <w:r w:rsidRPr="00966A4F">
        <w:rPr>
          <w:sz w:val="16"/>
          <w:szCs w:val="16"/>
        </w:rPr>
        <w:t xml:space="preserve"> </w:t>
      </w:r>
      <w:r w:rsidRPr="00290155">
        <w:rPr>
          <w:sz w:val="16"/>
          <w:szCs w:val="16"/>
        </w:rPr>
        <w:t>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36A3D" w14:textId="0024B2A5" w:rsidR="004C4E51" w:rsidRPr="000C6C2E" w:rsidRDefault="00C94076" w:rsidP="000C6C2E">
    <w:pPr>
      <w:pStyle w:val="a8"/>
      <w:tabs>
        <w:tab w:val="clear" w:pos="4153"/>
        <w:tab w:val="clear" w:pos="8306"/>
      </w:tabs>
      <w:spacing w:line="240" w:lineRule="auto"/>
      <w:jc w:val="left"/>
      <w:rPr>
        <w:rFonts w:ascii="Arial" w:hAnsi="Arial" w:cs="Arial"/>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E49E0"/>
    <w:multiLevelType w:val="multilevel"/>
    <w:tmpl w:val="BD3ACD2A"/>
    <w:lvl w:ilvl="0">
      <w:start w:val="1"/>
      <w:numFmt w:val="none"/>
      <w:pStyle w:val="a"/>
      <w:lvlText w:val=""/>
      <w:lvlJc w:val="left"/>
      <w:pPr>
        <w:ind w:left="360" w:hanging="360"/>
      </w:pPr>
      <w:rPr>
        <w:rFonts w:hint="default"/>
      </w:rPr>
    </w:lvl>
    <w:lvl w:ilvl="1">
      <w:start w:val="1"/>
      <w:numFmt w:val="decimal"/>
      <w:pStyle w:val="1"/>
      <w:lvlText w:val="%2%1)"/>
      <w:lvlJc w:val="left"/>
      <w:pPr>
        <w:ind w:left="792" w:hanging="432"/>
      </w:pPr>
      <w:rPr>
        <w:rFonts w:hint="default"/>
      </w:rPr>
    </w:lvl>
    <w:lvl w:ilvl="2">
      <w:start w:val="1"/>
      <w:numFmt w:val="bullet"/>
      <w:pStyle w:val="a0"/>
      <w:lvlText w:val=""/>
      <w:lvlJc w:val="left"/>
      <w:pPr>
        <w:ind w:left="1224" w:hanging="504"/>
      </w:pPr>
      <w:rPr>
        <w:rFonts w:ascii="Symbol" w:hAnsi="Symbol" w:hint="default"/>
        <w:color w:val="auto"/>
      </w:rPr>
    </w:lvl>
    <w:lvl w:ilvl="3">
      <w:start w:val="1"/>
      <w:numFmt w:val="russianLower"/>
      <w:pStyle w:val="a1"/>
      <w:lvlText w:val="%4%1)"/>
      <w:lvlJc w:val="left"/>
      <w:pPr>
        <w:ind w:left="1728" w:hanging="648"/>
      </w:pPr>
      <w:rPr>
        <w:rFonts w:hint="default"/>
      </w:rPr>
    </w:lvl>
    <w:lvl w:ilvl="4">
      <w:start w:val="1"/>
      <w:numFmt w:val="bullet"/>
      <w:pStyle w:val="a2"/>
      <w:lvlText w:val="•"/>
      <w:lvlJc w:val="left"/>
      <w:pPr>
        <w:ind w:left="2232" w:hanging="792"/>
      </w:pPr>
      <w:rPr>
        <w:rFonts w:ascii="Times New Roman" w:hAnsi="Times New Roman" w:cs="Times New Roman" w:hint="default"/>
      </w:rPr>
    </w:lvl>
    <w:lvl w:ilvl="5">
      <w:start w:val="1"/>
      <w:numFmt w:val="decimal"/>
      <w:lvlText w:val="%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9CA6E70"/>
    <w:multiLevelType w:val="hybridMultilevel"/>
    <w:tmpl w:val="4BAA44B8"/>
    <w:lvl w:ilvl="0" w:tplc="04190013">
      <w:start w:val="1"/>
      <w:numFmt w:val="upperRoman"/>
      <w:lvlText w:val="%1."/>
      <w:lvlJc w:val="right"/>
      <w:pPr>
        <w:tabs>
          <w:tab w:val="num" w:pos="720"/>
        </w:tabs>
        <w:ind w:left="720" w:hanging="18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61596FB3"/>
    <w:multiLevelType w:val="hybridMultilevel"/>
    <w:tmpl w:val="4800A78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77716913"/>
    <w:multiLevelType w:val="multilevel"/>
    <w:tmpl w:val="17988022"/>
    <w:lvl w:ilvl="0">
      <w:start w:val="1"/>
      <w:numFmt w:val="decimal"/>
      <w:pStyle w:val="a3"/>
      <w:lvlText w:val="%1."/>
      <w:lvlJc w:val="left"/>
      <w:pPr>
        <w:tabs>
          <w:tab w:val="num" w:pos="425"/>
        </w:tabs>
        <w:ind w:left="425" w:hanging="425"/>
      </w:pPr>
      <w:rPr>
        <w:rFonts w:hint="default"/>
      </w:rPr>
    </w:lvl>
    <w:lvl w:ilvl="1">
      <w:start w:val="1"/>
      <w:numFmt w:val="russianLower"/>
      <w:pStyle w:val="2"/>
      <w:lvlText w:val="%2)"/>
      <w:lvlJc w:val="left"/>
      <w:pPr>
        <w:tabs>
          <w:tab w:val="num" w:pos="709"/>
        </w:tabs>
        <w:ind w:left="709" w:hanging="284"/>
      </w:pPr>
      <w:rPr>
        <w:rFonts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0"/>
    <w:lvlOverride w:ilvl="0">
      <w:lvl w:ilvl="0">
        <w:start w:val="1"/>
        <w:numFmt w:val="none"/>
        <w:pStyle w:val="a"/>
        <w:suff w:val="nothing"/>
        <w:lvlText w:val=""/>
        <w:lvlJc w:val="left"/>
        <w:pPr>
          <w:ind w:left="0" w:firstLine="0"/>
        </w:pPr>
        <w:rPr>
          <w:rFonts w:hint="default"/>
        </w:rPr>
      </w:lvl>
    </w:lvlOverride>
    <w:lvlOverride w:ilvl="1">
      <w:lvl w:ilvl="1">
        <w:start w:val="1"/>
        <w:numFmt w:val="decimal"/>
        <w:pStyle w:val="1"/>
        <w:lvlText w:val="%2%1)"/>
        <w:lvlJc w:val="right"/>
        <w:pPr>
          <w:tabs>
            <w:tab w:val="num" w:pos="2267"/>
          </w:tabs>
          <w:ind w:left="851" w:hanging="142"/>
        </w:pPr>
        <w:rPr>
          <w:rFonts w:hint="default"/>
        </w:rPr>
      </w:lvl>
    </w:lvlOverride>
    <w:lvlOverride w:ilvl="2">
      <w:lvl w:ilvl="2">
        <w:start w:val="1"/>
        <w:numFmt w:val="bullet"/>
        <w:pStyle w:val="a0"/>
        <w:lvlText w:val=""/>
        <w:lvlJc w:val="left"/>
        <w:pPr>
          <w:tabs>
            <w:tab w:val="num" w:pos="2550"/>
          </w:tabs>
          <w:ind w:left="1134" w:hanging="283"/>
        </w:pPr>
        <w:rPr>
          <w:rFonts w:ascii="Symbol" w:hAnsi="Symbol" w:hint="default"/>
          <w:color w:val="auto"/>
        </w:rPr>
      </w:lvl>
    </w:lvlOverride>
    <w:lvlOverride w:ilvl="3">
      <w:lvl w:ilvl="3">
        <w:start w:val="1"/>
        <w:numFmt w:val="russianLower"/>
        <w:pStyle w:val="a1"/>
        <w:lvlText w:val="%4%1)"/>
        <w:lvlJc w:val="left"/>
        <w:pPr>
          <w:tabs>
            <w:tab w:val="num" w:pos="2550"/>
          </w:tabs>
          <w:ind w:left="1134" w:hanging="283"/>
        </w:pPr>
        <w:rPr>
          <w:rFonts w:hint="default"/>
        </w:rPr>
      </w:lvl>
    </w:lvlOverride>
    <w:lvlOverride w:ilvl="4">
      <w:lvl w:ilvl="4">
        <w:start w:val="1"/>
        <w:numFmt w:val="bullet"/>
        <w:pStyle w:val="a2"/>
        <w:lvlText w:val="•"/>
        <w:lvlJc w:val="left"/>
        <w:pPr>
          <w:tabs>
            <w:tab w:val="num" w:pos="2834"/>
          </w:tabs>
          <w:ind w:left="1418" w:hanging="284"/>
        </w:pPr>
        <w:rPr>
          <w:rFonts w:ascii="Times New Roman" w:hAnsi="Times New Roman" w:cs="Times New Roman" w:hint="default"/>
        </w:rPr>
      </w:lvl>
    </w:lvlOverride>
    <w:lvlOverride w:ilvl="5">
      <w:lvl w:ilvl="5">
        <w:start w:val="1"/>
        <w:numFmt w:val="decimal"/>
        <w:lvlText w:val="%1"/>
        <w:lvlJc w:val="left"/>
        <w:pPr>
          <w:ind w:left="4152" w:hanging="936"/>
        </w:pPr>
        <w:rPr>
          <w:rFonts w:hint="default"/>
        </w:rPr>
      </w:lvl>
    </w:lvlOverride>
    <w:lvlOverride w:ilvl="6">
      <w:lvl w:ilvl="6">
        <w:start w:val="1"/>
        <w:numFmt w:val="decimal"/>
        <w:lvlText w:val="%1.%2.%3.%4.%5.%6.%7."/>
        <w:lvlJc w:val="left"/>
        <w:pPr>
          <w:ind w:left="4656" w:hanging="1080"/>
        </w:pPr>
        <w:rPr>
          <w:rFonts w:hint="default"/>
        </w:rPr>
      </w:lvl>
    </w:lvlOverride>
    <w:lvlOverride w:ilvl="7">
      <w:lvl w:ilvl="7">
        <w:start w:val="1"/>
        <w:numFmt w:val="decimal"/>
        <w:lvlText w:val="%1.%2.%3.%4.%5.%6.%7.%8."/>
        <w:lvlJc w:val="left"/>
        <w:pPr>
          <w:ind w:left="5160" w:hanging="1224"/>
        </w:pPr>
        <w:rPr>
          <w:rFonts w:hint="default"/>
        </w:rPr>
      </w:lvl>
    </w:lvlOverride>
    <w:lvlOverride w:ilvl="8">
      <w:lvl w:ilvl="8">
        <w:start w:val="1"/>
        <w:numFmt w:val="decimal"/>
        <w:lvlText w:val="%1.%2.%3.%4.%5.%6.%7.%8.%9."/>
        <w:lvlJc w:val="left"/>
        <w:pPr>
          <w:ind w:left="5736" w:hanging="1440"/>
        </w:pPr>
        <w:rPr>
          <w:rFonts w:hint="default"/>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5A"/>
    <w:rsid w:val="000D0AB3"/>
    <w:rsid w:val="001B7EA6"/>
    <w:rsid w:val="00220BFB"/>
    <w:rsid w:val="002A5009"/>
    <w:rsid w:val="00303A32"/>
    <w:rsid w:val="00351ABE"/>
    <w:rsid w:val="00356D05"/>
    <w:rsid w:val="003601DB"/>
    <w:rsid w:val="0049415A"/>
    <w:rsid w:val="004A6F8B"/>
    <w:rsid w:val="004B0272"/>
    <w:rsid w:val="00531D9E"/>
    <w:rsid w:val="005B46DC"/>
    <w:rsid w:val="005B66F5"/>
    <w:rsid w:val="006D0342"/>
    <w:rsid w:val="006F3811"/>
    <w:rsid w:val="00790FEC"/>
    <w:rsid w:val="009624E6"/>
    <w:rsid w:val="00A15918"/>
    <w:rsid w:val="00A8385E"/>
    <w:rsid w:val="00C7249B"/>
    <w:rsid w:val="00C94076"/>
    <w:rsid w:val="00CC4682"/>
    <w:rsid w:val="00D72EC3"/>
    <w:rsid w:val="00EB1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1808"/>
  <w15:chartTrackingRefBased/>
  <w15:docId w15:val="{C59B0BF1-1148-4901-B0F0-D5FB0C096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790FEC"/>
    <w:pPr>
      <w:spacing w:after="0" w:line="360" w:lineRule="atLeast"/>
      <w:jc w:val="both"/>
    </w:pPr>
    <w:rPr>
      <w:rFonts w:ascii="Times New Roman CYR" w:eastAsia="Times New Roman" w:hAnsi="Times New Roman CYR" w:cs="Times New Roman CYR"/>
      <w:sz w:val="28"/>
      <w:szCs w:val="28"/>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iPriority w:val="99"/>
    <w:rsid w:val="00790FEC"/>
    <w:pPr>
      <w:tabs>
        <w:tab w:val="center" w:pos="4153"/>
        <w:tab w:val="right" w:pos="8306"/>
      </w:tabs>
    </w:pPr>
  </w:style>
  <w:style w:type="character" w:customStyle="1" w:styleId="a9">
    <w:name w:val="Верхний колонтитул Знак"/>
    <w:basedOn w:val="a5"/>
    <w:link w:val="a8"/>
    <w:uiPriority w:val="99"/>
    <w:rsid w:val="00790FEC"/>
    <w:rPr>
      <w:rFonts w:ascii="Times New Roman CYR" w:eastAsia="Times New Roman" w:hAnsi="Times New Roman CYR" w:cs="Times New Roman CYR"/>
      <w:sz w:val="28"/>
      <w:szCs w:val="28"/>
      <w:lang w:eastAsia="ru-RU"/>
    </w:rPr>
  </w:style>
  <w:style w:type="paragraph" w:styleId="aa">
    <w:name w:val="footer"/>
    <w:basedOn w:val="a4"/>
    <w:link w:val="ab"/>
    <w:uiPriority w:val="99"/>
    <w:rsid w:val="00790FEC"/>
    <w:pPr>
      <w:tabs>
        <w:tab w:val="center" w:pos="4153"/>
        <w:tab w:val="right" w:pos="8306"/>
      </w:tabs>
    </w:pPr>
  </w:style>
  <w:style w:type="character" w:customStyle="1" w:styleId="ab">
    <w:name w:val="Нижний колонтитул Знак"/>
    <w:basedOn w:val="a5"/>
    <w:link w:val="aa"/>
    <w:uiPriority w:val="99"/>
    <w:rsid w:val="00790FEC"/>
    <w:rPr>
      <w:rFonts w:ascii="Times New Roman CYR" w:eastAsia="Times New Roman" w:hAnsi="Times New Roman CYR" w:cs="Times New Roman CYR"/>
      <w:sz w:val="28"/>
      <w:szCs w:val="28"/>
      <w:lang w:eastAsia="ru-RU"/>
    </w:rPr>
  </w:style>
  <w:style w:type="character" w:styleId="ac">
    <w:name w:val="page number"/>
    <w:basedOn w:val="a5"/>
    <w:uiPriority w:val="99"/>
    <w:rsid w:val="00790FEC"/>
    <w:rPr>
      <w:rFonts w:cs="Times New Roman"/>
    </w:rPr>
  </w:style>
  <w:style w:type="paragraph" w:styleId="ad">
    <w:name w:val="footnote text"/>
    <w:basedOn w:val="a4"/>
    <w:link w:val="ae"/>
    <w:uiPriority w:val="99"/>
    <w:semiHidden/>
    <w:rsid w:val="00790FEC"/>
    <w:pPr>
      <w:spacing w:line="240" w:lineRule="auto"/>
    </w:pPr>
    <w:rPr>
      <w:sz w:val="20"/>
      <w:szCs w:val="20"/>
    </w:rPr>
  </w:style>
  <w:style w:type="character" w:customStyle="1" w:styleId="ae">
    <w:name w:val="Текст сноски Знак"/>
    <w:basedOn w:val="a5"/>
    <w:link w:val="ad"/>
    <w:uiPriority w:val="99"/>
    <w:semiHidden/>
    <w:rsid w:val="00790FEC"/>
    <w:rPr>
      <w:rFonts w:ascii="Times New Roman CYR" w:eastAsia="Times New Roman" w:hAnsi="Times New Roman CYR" w:cs="Times New Roman CYR"/>
      <w:sz w:val="20"/>
      <w:szCs w:val="20"/>
      <w:lang w:eastAsia="ru-RU"/>
    </w:rPr>
  </w:style>
  <w:style w:type="character" w:styleId="af">
    <w:name w:val="footnote reference"/>
    <w:basedOn w:val="a5"/>
    <w:uiPriority w:val="99"/>
    <w:semiHidden/>
    <w:rsid w:val="00790FEC"/>
    <w:rPr>
      <w:rFonts w:cs="Times New Roman"/>
      <w:vertAlign w:val="superscript"/>
    </w:rPr>
  </w:style>
  <w:style w:type="character" w:styleId="af0">
    <w:name w:val="Hyperlink"/>
    <w:basedOn w:val="a5"/>
    <w:uiPriority w:val="99"/>
    <w:rsid w:val="00790FEC"/>
    <w:rPr>
      <w:rFonts w:cs="Times New Roman"/>
      <w:color w:val="0000FF"/>
      <w:u w:val="single"/>
    </w:rPr>
  </w:style>
  <w:style w:type="table" w:styleId="af1">
    <w:name w:val="Table Grid"/>
    <w:basedOn w:val="a6"/>
    <w:uiPriority w:val="39"/>
    <w:rsid w:val="00790FEC"/>
    <w:pPr>
      <w:spacing w:after="200" w:line="276" w:lineRule="auto"/>
    </w:pPr>
    <w:rPr>
      <w:rFonts w:ascii="Times New Roman CYR" w:eastAsia="Times New Roman" w:hAnsi="Times New Roman CYR" w:cs="Times New Roman CYR"/>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4"/>
    <w:link w:val="af3"/>
    <w:uiPriority w:val="99"/>
    <w:semiHidden/>
    <w:rsid w:val="00790FEC"/>
    <w:rPr>
      <w:rFonts w:ascii="Tahoma" w:hAnsi="Tahoma" w:cs="Tahoma"/>
      <w:sz w:val="16"/>
      <w:szCs w:val="16"/>
    </w:rPr>
  </w:style>
  <w:style w:type="character" w:customStyle="1" w:styleId="af3">
    <w:name w:val="Текст выноски Знак"/>
    <w:basedOn w:val="a5"/>
    <w:link w:val="af2"/>
    <w:uiPriority w:val="99"/>
    <w:semiHidden/>
    <w:rsid w:val="00790FEC"/>
    <w:rPr>
      <w:rFonts w:ascii="Tahoma" w:eastAsia="Times New Roman" w:hAnsi="Tahoma" w:cs="Tahoma"/>
      <w:sz w:val="16"/>
      <w:szCs w:val="16"/>
      <w:lang w:eastAsia="ru-RU"/>
    </w:rPr>
  </w:style>
  <w:style w:type="paragraph" w:customStyle="1" w:styleId="af4">
    <w:name w:val="Номер"/>
    <w:basedOn w:val="a4"/>
    <w:uiPriority w:val="99"/>
    <w:rsid w:val="00790FEC"/>
    <w:pPr>
      <w:spacing w:before="60" w:after="60" w:line="240" w:lineRule="auto"/>
      <w:jc w:val="center"/>
    </w:pPr>
    <w:rPr>
      <w:rFonts w:ascii="Calibri" w:hAnsi="Calibri" w:cs="Calibri"/>
    </w:rPr>
  </w:style>
  <w:style w:type="paragraph" w:customStyle="1" w:styleId="af5">
    <w:name w:val="Обычный_Ц"/>
    <w:next w:val="a4"/>
    <w:qFormat/>
    <w:rsid w:val="00790FEC"/>
    <w:pPr>
      <w:spacing w:before="120" w:after="0" w:line="240" w:lineRule="auto"/>
      <w:jc w:val="center"/>
    </w:pPr>
    <w:rPr>
      <w:rFonts w:ascii="Times New Roman" w:eastAsia="Times New Roman" w:hAnsi="Times New Roman" w:cs="Times New Roman"/>
      <w:sz w:val="24"/>
      <w:szCs w:val="24"/>
      <w:lang w:eastAsia="ru-RU"/>
    </w:rPr>
  </w:style>
  <w:style w:type="paragraph" w:customStyle="1" w:styleId="af6">
    <w:name w:val="Название"/>
    <w:rsid w:val="00790FEC"/>
    <w:pPr>
      <w:spacing w:line="240" w:lineRule="auto"/>
      <w:contextualSpacing/>
      <w:jc w:val="center"/>
    </w:pPr>
    <w:rPr>
      <w:rFonts w:ascii="Times New Roman" w:eastAsia="Times New Roman" w:hAnsi="Times New Roman" w:cs="Times New Roman"/>
      <w:b/>
      <w:bCs/>
      <w:sz w:val="26"/>
      <w:szCs w:val="24"/>
    </w:rPr>
  </w:style>
  <w:style w:type="paragraph" w:customStyle="1" w:styleId="ConsPlusCell">
    <w:name w:val="ConsPlusCell"/>
    <w:uiPriority w:val="99"/>
    <w:rsid w:val="00D72EC3"/>
    <w:pPr>
      <w:autoSpaceDE w:val="0"/>
      <w:autoSpaceDN w:val="0"/>
      <w:adjustRightInd w:val="0"/>
      <w:spacing w:after="0" w:line="240" w:lineRule="auto"/>
    </w:pPr>
    <w:rPr>
      <w:rFonts w:ascii="Courier New" w:hAnsi="Courier New" w:cs="Courier New"/>
      <w:sz w:val="20"/>
      <w:szCs w:val="20"/>
    </w:rPr>
  </w:style>
  <w:style w:type="paragraph" w:customStyle="1" w:styleId="af7">
    <w:name w:val="Обычный_П"/>
    <w:basedOn w:val="a4"/>
    <w:rsid w:val="00D72EC3"/>
    <w:pPr>
      <w:spacing w:line="240" w:lineRule="auto"/>
      <w:jc w:val="right"/>
    </w:pPr>
    <w:rPr>
      <w:rFonts w:ascii="Times New Roman" w:hAnsi="Times New Roman" w:cs="Times New Roman"/>
      <w:bCs/>
      <w:sz w:val="24"/>
      <w:szCs w:val="24"/>
    </w:rPr>
  </w:style>
  <w:style w:type="paragraph" w:customStyle="1" w:styleId="1">
    <w:name w:val="Обычный 1)"/>
    <w:next w:val="a4"/>
    <w:rsid w:val="005B66F5"/>
    <w:pPr>
      <w:numPr>
        <w:ilvl w:val="1"/>
        <w:numId w:val="3"/>
      </w:numPr>
      <w:spacing w:before="80" w:after="0" w:line="240" w:lineRule="auto"/>
      <w:jc w:val="both"/>
    </w:pPr>
    <w:rPr>
      <w:rFonts w:ascii="Times New Roman" w:eastAsia="Times New Roman" w:hAnsi="Times New Roman"/>
      <w:sz w:val="24"/>
    </w:rPr>
  </w:style>
  <w:style w:type="paragraph" w:customStyle="1" w:styleId="a1">
    <w:name w:val="Обычный а)"/>
    <w:next w:val="a4"/>
    <w:rsid w:val="005B66F5"/>
    <w:pPr>
      <w:numPr>
        <w:ilvl w:val="3"/>
        <w:numId w:val="3"/>
      </w:numPr>
      <w:spacing w:before="40" w:after="0" w:line="240" w:lineRule="auto"/>
      <w:ind w:left="567"/>
      <w:jc w:val="both"/>
    </w:pPr>
    <w:rPr>
      <w:rFonts w:ascii="Times New Roman" w:eastAsia="Times New Roman" w:hAnsi="Times New Roman" w:cs="Times New Roman"/>
      <w:bCs/>
      <w:sz w:val="24"/>
      <w:szCs w:val="24"/>
    </w:rPr>
  </w:style>
  <w:style w:type="paragraph" w:customStyle="1" w:styleId="a2">
    <w:name w:val="Обычный тчк"/>
    <w:next w:val="a4"/>
    <w:rsid w:val="005B66F5"/>
    <w:pPr>
      <w:numPr>
        <w:ilvl w:val="4"/>
        <w:numId w:val="3"/>
      </w:numPr>
      <w:spacing w:before="80" w:after="0" w:line="240" w:lineRule="auto"/>
      <w:jc w:val="both"/>
    </w:pPr>
    <w:rPr>
      <w:rFonts w:ascii="Times New Roman" w:eastAsia="Times New Roman" w:hAnsi="Times New Roman" w:cs="Times New Roman"/>
      <w:bCs/>
      <w:sz w:val="24"/>
      <w:szCs w:val="24"/>
    </w:rPr>
  </w:style>
  <w:style w:type="paragraph" w:customStyle="1" w:styleId="a0">
    <w:name w:val="Обычный тире"/>
    <w:next w:val="a4"/>
    <w:rsid w:val="005B66F5"/>
    <w:pPr>
      <w:numPr>
        <w:ilvl w:val="2"/>
        <w:numId w:val="3"/>
      </w:numPr>
      <w:spacing w:before="40" w:after="0" w:line="240" w:lineRule="auto"/>
      <w:jc w:val="both"/>
    </w:pPr>
    <w:rPr>
      <w:rFonts w:ascii="Times New Roman" w:eastAsia="Times New Roman" w:hAnsi="Times New Roman" w:cs="Times New Roman"/>
      <w:bCs/>
      <w:sz w:val="24"/>
      <w:szCs w:val="24"/>
    </w:rPr>
  </w:style>
  <w:style w:type="paragraph" w:customStyle="1" w:styleId="a">
    <w:name w:val="Таб_Заг"/>
    <w:next w:val="a4"/>
    <w:rsid w:val="005B66F5"/>
    <w:pPr>
      <w:numPr>
        <w:numId w:val="3"/>
      </w:numPr>
      <w:spacing w:after="0" w:line="240" w:lineRule="auto"/>
      <w:jc w:val="center"/>
    </w:pPr>
    <w:rPr>
      <w:rFonts w:ascii="Times New Roman" w:eastAsia="Times New Roman" w:hAnsi="Times New Roman" w:cs="Times New Roman"/>
      <w:b/>
      <w:bCs/>
      <w:sz w:val="24"/>
      <w:szCs w:val="24"/>
      <w:lang w:eastAsia="ru-RU"/>
    </w:rPr>
  </w:style>
  <w:style w:type="paragraph" w:customStyle="1" w:styleId="2">
    <w:name w:val="Нумерованный 2"/>
    <w:next w:val="a4"/>
    <w:rsid w:val="005B66F5"/>
    <w:pPr>
      <w:numPr>
        <w:ilvl w:val="1"/>
        <w:numId w:val="4"/>
      </w:numPr>
      <w:spacing w:before="80" w:after="0" w:line="240" w:lineRule="auto"/>
      <w:jc w:val="both"/>
    </w:pPr>
    <w:rPr>
      <w:rFonts w:ascii="Times New Roman" w:eastAsia="Times New Roman" w:hAnsi="Times New Roman" w:cs="Book Antiqua"/>
      <w:sz w:val="24"/>
      <w:szCs w:val="24"/>
      <w:lang w:eastAsia="ru-RU"/>
    </w:rPr>
  </w:style>
  <w:style w:type="paragraph" w:styleId="a3">
    <w:name w:val="List Number"/>
    <w:basedOn w:val="a4"/>
    <w:uiPriority w:val="99"/>
    <w:unhideWhenUsed/>
    <w:rsid w:val="005B66F5"/>
    <w:pPr>
      <w:numPr>
        <w:numId w:val="4"/>
      </w:numPr>
      <w:tabs>
        <w:tab w:val="clear" w:pos="425"/>
        <w:tab w:val="num" w:pos="567"/>
      </w:tabs>
      <w:spacing w:before="40" w:line="240" w:lineRule="auto"/>
      <w:ind w:left="568" w:hanging="284"/>
    </w:pPr>
    <w:rPr>
      <w:rFonts w:ascii="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6570</Words>
  <Characters>37450</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2019-11-11T08:21:00Z</dcterms:created>
  <dcterms:modified xsi:type="dcterms:W3CDTF">2019-11-11T08:21:00Z</dcterms:modified>
</cp:coreProperties>
</file>