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4A1B8" w14:textId="36AFDA0A" w:rsidR="003565B0" w:rsidRPr="00190548" w:rsidRDefault="007D536E">
      <w:pPr>
        <w:rPr>
          <w:b/>
          <w:bCs/>
        </w:rPr>
      </w:pPr>
      <w:r w:rsidRPr="00190548">
        <w:rPr>
          <w:b/>
          <w:bCs/>
        </w:rPr>
        <w:t xml:space="preserve">Почему </w:t>
      </w:r>
      <w:r w:rsidR="004E60CD" w:rsidRPr="00190548">
        <w:rPr>
          <w:b/>
          <w:bCs/>
        </w:rPr>
        <w:t xml:space="preserve">у меня </w:t>
      </w:r>
      <w:r w:rsidRPr="00190548">
        <w:rPr>
          <w:b/>
          <w:bCs/>
        </w:rPr>
        <w:t>из крана течет ржавая вода?</w:t>
      </w:r>
    </w:p>
    <w:p w14:paraId="0CB77F41" w14:textId="7699961C" w:rsidR="007D536E" w:rsidRDefault="007D536E"/>
    <w:p w14:paraId="6C063A03" w14:textId="77777777" w:rsidR="00425113" w:rsidRDefault="00425113"/>
    <w:p w14:paraId="2AF467AC" w14:textId="32C06F91" w:rsidR="00641395" w:rsidRDefault="00F2017D">
      <w:r>
        <w:t>Основная и главная причина ржавой воды в том</w:t>
      </w:r>
      <w:r w:rsidR="00641395">
        <w:t xml:space="preserve">, что с </w:t>
      </w:r>
      <w:r>
        <w:t>8</w:t>
      </w:r>
      <w:r w:rsidR="00641395">
        <w:t xml:space="preserve">0-х годов </w:t>
      </w:r>
      <w:r>
        <w:t xml:space="preserve">прошлого века в Геленджике </w:t>
      </w:r>
      <w:r w:rsidR="00641395">
        <w:t xml:space="preserve">не ремонтировались сети </w:t>
      </w:r>
      <w:r>
        <w:t xml:space="preserve">водоснабжения </w:t>
      </w:r>
      <w:r w:rsidR="00641395">
        <w:t xml:space="preserve">и не менялись трубы. </w:t>
      </w:r>
    </w:p>
    <w:p w14:paraId="1B84DC21" w14:textId="52FD9848" w:rsidR="00F2017D" w:rsidRDefault="00F2017D"/>
    <w:p w14:paraId="461FDFAA" w14:textId="77777777" w:rsidR="00696F15" w:rsidRDefault="00696F15" w:rsidP="00696F15">
      <w:r>
        <w:t xml:space="preserve">Со временем на трубах </w:t>
      </w:r>
      <w:r>
        <w:t xml:space="preserve">образуется ржавый налет. </w:t>
      </w:r>
    </w:p>
    <w:p w14:paraId="1D61BBE8" w14:textId="5A7048EE" w:rsidR="00696F15" w:rsidRDefault="005603E9" w:rsidP="00696F15">
      <w:r>
        <w:t>Когда</w:t>
      </w:r>
      <w:r w:rsidR="00696F15">
        <w:t xml:space="preserve"> подача воды осуществляется с перебоями, </w:t>
      </w:r>
      <w:r>
        <w:t>налет высыхает, когда воды нет, а когда вода начинает подаваться, первыми её порциями он смывается.</w:t>
      </w:r>
    </w:p>
    <w:p w14:paraId="34DA8CB5" w14:textId="77777777" w:rsidR="00BD35F4" w:rsidRDefault="00BD35F4"/>
    <w:p w14:paraId="31D2B994" w14:textId="6155DE23" w:rsidR="00BD35F4" w:rsidRDefault="00BD35F4">
      <w:r>
        <w:t xml:space="preserve">Такое явление могло иметь место прошлым летом, когда из-за засухи на </w:t>
      </w:r>
      <w:proofErr w:type="spellStart"/>
      <w:r>
        <w:t>Дивноморском</w:t>
      </w:r>
      <w:proofErr w:type="spellEnd"/>
      <w:r>
        <w:t xml:space="preserve"> узле сложилась катастрофическая ситуация с водой, и она подавалась в дома по графику – к тому же не всегда высокого качества, поскольку скважины были настолько истощены, что подсасывали уже и морскую воду.</w:t>
      </w:r>
    </w:p>
    <w:p w14:paraId="7E1EFB17" w14:textId="77777777" w:rsidR="00BD35F4" w:rsidRDefault="00BD35F4"/>
    <w:p w14:paraId="68EFD7C7" w14:textId="1B5FDD84" w:rsidR="00782699" w:rsidRDefault="00425113">
      <w:r>
        <w:t xml:space="preserve"> </w:t>
      </w:r>
      <w:r w:rsidR="00BD35F4">
        <w:t xml:space="preserve">А вот </w:t>
      </w:r>
      <w:r>
        <w:t xml:space="preserve">зимой </w:t>
      </w:r>
      <w:r w:rsidR="00782699">
        <w:t xml:space="preserve">2020-2021 ржавая вода </w:t>
      </w:r>
      <w:r>
        <w:t>с</w:t>
      </w:r>
      <w:r w:rsidR="00634BE9">
        <w:t>корее всего</w:t>
      </w:r>
      <w:r w:rsidR="00782699">
        <w:t xml:space="preserve"> текла из кранов по вине управляющих компаний. </w:t>
      </w:r>
    </w:p>
    <w:p w14:paraId="0D4578C5" w14:textId="77777777" w:rsidR="00782699" w:rsidRDefault="00782699"/>
    <w:p w14:paraId="6FF0E7E1" w14:textId="645EC41D" w:rsidR="00782699" w:rsidRDefault="00782699" w:rsidP="00782699">
      <w:r>
        <w:t>У</w:t>
      </w:r>
      <w:r w:rsidR="00EB0548">
        <w:t>правляющ</w:t>
      </w:r>
      <w:r>
        <w:t>ие</w:t>
      </w:r>
      <w:r w:rsidR="00EB0548">
        <w:t xml:space="preserve"> компани</w:t>
      </w:r>
      <w:r>
        <w:t>и</w:t>
      </w:r>
      <w:r w:rsidR="00EB0548">
        <w:t xml:space="preserve"> не </w:t>
      </w:r>
      <w:r>
        <w:t xml:space="preserve">всегда </w:t>
      </w:r>
      <w:r w:rsidR="00EB0548">
        <w:t>чист</w:t>
      </w:r>
      <w:r>
        <w:t>я</w:t>
      </w:r>
      <w:r w:rsidR="00EB0548">
        <w:t>т накопител</w:t>
      </w:r>
      <w:r w:rsidR="00190548">
        <w:t>ьные баки</w:t>
      </w:r>
      <w:r w:rsidR="00EB0548">
        <w:t>, из котор</w:t>
      </w:r>
      <w:r w:rsidR="004E60CD">
        <w:t>ых</w:t>
      </w:r>
      <w:r w:rsidR="00EB0548">
        <w:t xml:space="preserve"> вода поступает в дом.</w:t>
      </w:r>
      <w:r w:rsidR="00F3142C">
        <w:t xml:space="preserve"> Поэтому получается, что </w:t>
      </w:r>
      <w:r>
        <w:t xml:space="preserve">КВГ подает </w:t>
      </w:r>
      <w:r w:rsidR="00425113">
        <w:t>хорошую качественную воду</w:t>
      </w:r>
      <w:r>
        <w:t>, а у</w:t>
      </w:r>
      <w:r w:rsidR="00425113">
        <w:t xml:space="preserve">правляющая компания загоняет ее в свои грязные баки, и у </w:t>
      </w:r>
      <w:r>
        <w:t>людей</w:t>
      </w:r>
      <w:r w:rsidR="00425113">
        <w:t xml:space="preserve"> из кранов</w:t>
      </w:r>
      <w:r>
        <w:t xml:space="preserve"> течет ржавая вода</w:t>
      </w:r>
      <w:r w:rsidR="00425113">
        <w:t xml:space="preserve">. </w:t>
      </w:r>
    </w:p>
    <w:p w14:paraId="3194A241" w14:textId="77777777" w:rsidR="004E60CD" w:rsidRDefault="004E60CD"/>
    <w:p w14:paraId="3F60F585" w14:textId="21B29937" w:rsidR="004E60CD" w:rsidRDefault="00EB0548">
      <w:r>
        <w:t xml:space="preserve">Все накопители </w:t>
      </w:r>
      <w:r w:rsidR="00782699">
        <w:t xml:space="preserve">воды </w:t>
      </w:r>
      <w:r>
        <w:t>надо мыть и чистить</w:t>
      </w:r>
      <w:r w:rsidR="004E60CD">
        <w:t>. И</w:t>
      </w:r>
      <w:r>
        <w:t xml:space="preserve">наче на стенах там скапливается осадок, заводятся бактерии, и чем дальше, тем их </w:t>
      </w:r>
      <w:r w:rsidR="004E60CD">
        <w:t xml:space="preserve">становится </w:t>
      </w:r>
      <w:r>
        <w:t>больше.</w:t>
      </w:r>
    </w:p>
    <w:p w14:paraId="06F2F93D" w14:textId="6361F0D5" w:rsidR="00EB0548" w:rsidRDefault="00EB0548">
      <w:r>
        <w:t xml:space="preserve"> </w:t>
      </w:r>
    </w:p>
    <w:p w14:paraId="67B5A44A" w14:textId="6444893B" w:rsidR="00B10BC4" w:rsidRDefault="00782699" w:rsidP="00190548">
      <w:pPr>
        <w:rPr>
          <w:noProof/>
        </w:rPr>
      </w:pPr>
      <w:r>
        <w:rPr>
          <w:noProof/>
        </w:rPr>
        <w:t>КВГ</w:t>
      </w:r>
      <w:r w:rsidR="00B10BC4">
        <w:rPr>
          <w:noProof/>
        </w:rPr>
        <w:t xml:space="preserve"> постоянно </w:t>
      </w:r>
      <w:r>
        <w:rPr>
          <w:noProof/>
        </w:rPr>
        <w:t xml:space="preserve">берет пробы </w:t>
      </w:r>
      <w:r w:rsidR="00B10BC4">
        <w:rPr>
          <w:noProof/>
        </w:rPr>
        <w:t xml:space="preserve">воды – и на водозаборе, и на сетях, чтоб </w:t>
      </w:r>
      <w:r>
        <w:rPr>
          <w:noProof/>
        </w:rPr>
        <w:t>следить</w:t>
      </w:r>
      <w:r w:rsidR="00B10BC4">
        <w:rPr>
          <w:noProof/>
        </w:rPr>
        <w:t xml:space="preserve"> за </w:t>
      </w:r>
      <w:r>
        <w:rPr>
          <w:noProof/>
        </w:rPr>
        <w:t xml:space="preserve">её </w:t>
      </w:r>
      <w:r w:rsidR="00B10BC4">
        <w:rPr>
          <w:noProof/>
        </w:rPr>
        <w:t>качеством</w:t>
      </w:r>
      <w:r>
        <w:rPr>
          <w:noProof/>
        </w:rPr>
        <w:t>. У компании есть собственная лаборатория, она работает по стандартам Роспотребнадзора, поэтому мы уверены в качестве воды, которая идет потребителям.</w:t>
      </w:r>
    </w:p>
    <w:p w14:paraId="6E605C67" w14:textId="4AE3569D" w:rsidR="00EB0548" w:rsidRDefault="0078269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EA805" wp14:editId="3F78FA5F">
                <wp:simplePos x="0" y="0"/>
                <wp:positionH relativeFrom="column">
                  <wp:posOffset>2112243</wp:posOffset>
                </wp:positionH>
                <wp:positionV relativeFrom="paragraph">
                  <wp:posOffset>2185169</wp:posOffset>
                </wp:positionV>
                <wp:extent cx="1868905" cy="456665"/>
                <wp:effectExtent l="0" t="0" r="0" b="63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905" cy="456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C38EB7" w14:textId="396310B2" w:rsidR="00782699" w:rsidRDefault="00782699">
                            <w:r>
                              <w:t>Зона ответственности 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EA80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66.3pt;margin-top:172.05pt;width:147.1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9CX8WwIAAH8EAAAOAAAAZHJzL2Uyb0RvYy54bWysVL1u2zAQ3gv0HQjuteT4p45gOXAduChg&#13;&#10;JAGcIjNNUbYAiseStCV3695XyDt06NCtr+C8UY+U7Lhpp6ILdeQdP959353GV3UpyU4YW4BKabcT&#13;&#10;UyIUh6xQ65R+vJ+/GVFiHVMZk6BESvfC0qvJ61fjSifiAjYgM2EIgiibVDqlG+d0EkWWb0TJbAe0&#13;&#10;UOjMwZTM4daso8ywCtFLGV3E8TCqwGTaABfW4ul146STgJ/ngrvbPLfCEZlSzM2F1YR15ddoMmbJ&#13;&#10;2jC9KXibBvuHLEpWKHz0BHXNHCNbU/wBVRbcgIXcdTiUEeR5wUWoAavpxi+qWW6YFqEWJMfqE032&#13;&#10;/8Hym92dIUWW0h4lipUo0eHx8O3w/fDz8OPpy9NX0vMcVdomGLrUGOzqd1Cj1sdzi4e+9Do3pf9i&#13;&#10;UQT9yPb+xLCoHeH+0mg4uowHlHD09QfD4XDgYaLn29pY915ASbyRUoMKBmLZbmFdE3oM8Y9ZkEU2&#13;&#10;L6QMG981YiYN2THUW7qQI4L/FiUVqVI67A3iAKzAX2+QpcJcfK1NTd5y9apuCVhBtsf6DTRdZDWf&#13;&#10;F5jkgll3xwy2DZaMo+Bucckl4CPQWpRswHz+27mPRzXRS0mFbZhS+2nLjKBEflCo82W33/d9Gzb9&#13;&#10;wdsL3Jhzz+rco7blDLDyLg6d5sH08U4ezdxA+YATM/Wvoospjm+n1B3NmWuGAyeOi+k0BGGnauYW&#13;&#10;aqm5h/ZMewnu6wdmdKuTQ4Vv4NiwLHkhVxPrbyqYbh3kRdDSE9yw2vKOXR66oZ1IP0bn+xD1/N+Y&#13;&#10;/AIAAP//AwBQSwMEFAAGAAgAAAAhAB9hP4nlAAAAEAEAAA8AAABkcnMvZG93bnJldi54bWxMT8lO&#13;&#10;wzAQvSPxD9YgcUHU2TCQxqkQS5G40bCImxsPSURsR7GbhL9nOMFlNKP35i3FZjE9m3D0nbMS4lUE&#13;&#10;DG3tdGcbCS/Vw/kVMB+U1ap3FiV8o4dNeXxUqFy72T7jtAsNIxHrcyWhDWHIOfd1i0b5lRvQEvbp&#13;&#10;RqMCnWPD9ahmEjc9T6JIcKM6Sw6tGvC2xfprdzASPs6a9ye/bF/n9CId7h+n6vJNV1Kenix3axo3&#13;&#10;a2ABl/D3Ab8dKD+UFGzvDlZ71ktI00QQlZYsi4ERQyTiGtheQhaLCHhZ8P9Fyh8AAAD//wMAUEsB&#13;&#10;Ai0AFAAGAAgAAAAhALaDOJL+AAAA4QEAABMAAAAAAAAAAAAAAAAAAAAAAFtDb250ZW50X1R5cGVz&#13;&#10;XS54bWxQSwECLQAUAAYACAAAACEAOP0h/9YAAACUAQAACwAAAAAAAAAAAAAAAAAvAQAAX3JlbHMv&#13;&#10;LnJlbHNQSwECLQAUAAYACAAAACEAFvQl/FsCAAB/BAAADgAAAAAAAAAAAAAAAAAuAgAAZHJzL2Uy&#13;&#10;b0RvYy54bWxQSwECLQAUAAYACAAAACEAH2E/ieUAAAAQAQAADwAAAAAAAAAAAAAAAAC1BAAAZHJz&#13;&#10;L2Rvd25yZXYueG1sUEsFBgAAAAAEAAQA8wAAAMcFAAAAAA==&#13;&#10;" fillcolor="white [3201]" stroked="f" strokeweight=".5pt">
                <v:textbox>
                  <w:txbxContent>
                    <w:p w14:paraId="0FC38EB7" w14:textId="396310B2" w:rsidR="00782699" w:rsidRDefault="00782699">
                      <w:r>
                        <w:t>Зона ответственности УК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C625B" wp14:editId="008EABF9">
                <wp:simplePos x="0" y="0"/>
                <wp:positionH relativeFrom="column">
                  <wp:posOffset>-157713</wp:posOffset>
                </wp:positionH>
                <wp:positionV relativeFrom="paragraph">
                  <wp:posOffset>2225274</wp:posOffset>
                </wp:positionV>
                <wp:extent cx="1868404" cy="465221"/>
                <wp:effectExtent l="0" t="0" r="0" b="508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404" cy="465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8CF8AB" w14:textId="42992D36" w:rsidR="00782699" w:rsidRDefault="00782699">
                            <w:r>
                              <w:t>Зона ответственности КВГ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C625B" id="Надпись 2" o:spid="_x0000_s1027" type="#_x0000_t202" style="position:absolute;margin-left:-12.4pt;margin-top:175.2pt;width:147.1pt;height:3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LxcWwIAAIYEAAAOAAAAZHJzL2Uyb0RvYy54bWysVMGO0zAQvSPxD5bvNG1oS4markpXRUir&#13;&#10;3ZW6aM+u4zSRHI+x3Sblxp1f2H/gwIEbv9D9I8ZO0y0LJ8TFGXvGbzzvzWR60VSS7ISxJaiUDnp9&#13;&#10;SoTikJVqk9KPd8tXE0qsYypjEpRI6V5YejF7+WJa60TEUIDMhCEIomxS65QWzukkiiwvRMVsD7RQ&#13;&#10;6MzBVMzh1myizLAa0SsZxf3+OKrBZNoAF9bi6WXrpLOAn+eCu5s8t8IRmVJ8mwurCevar9FsypKN&#13;&#10;Yboo+fEZ7B9eUbFSYdIT1CVzjGxN+QdUVXIDFnLX41BFkOclF6EGrGbQf1bNqmBahFqQHKtPNNn/&#13;&#10;B8uvd7eGlFlKY0oUq1Ciw8Ph2+H74efhx+OXx68k9hzV2iYYutIY7Jp30KDW3bnFQ196k5vKf7Eo&#13;&#10;gn5ke39iWDSOcH9pMp4M+0NKOPqG41EcB5jo6bY21r0XUBFvpNSggoFYtruyDl+CoV2IT2ZBltmy&#13;&#10;lDJsfNeIhTRkx1Bv6Trw36KkInVKx69H/QCswF9vkaXCBL7WtiZvuWbdBH5O9a4h2yMNBtpmspov&#13;&#10;S3zrFbPulhnsHqwcJ8Ld4JJLwFxwtCgpwHz+27mPR1HRS0mN3ZhS+2nLjKBEflAo99vBcOjbN2yG&#13;&#10;ozcxbsy5Z33uUdtqAUjAAGdP82D6eCc7MzdQ3ePgzH1WdDHFMXdKXWcuXDsjOHhczOchCBtWM3el&#13;&#10;Vpp7aE+4V+KuuWdGH+VyKPQ1dH3LkmeqtbH+poL51kFeBkk9zy2rR/qx2YPSx8H003S+D1FPv4/Z&#13;&#10;LwAAAP//AwBQSwMEFAAGAAgAAAAhAGkMslroAAAAEAEAAA8AAABkcnMvZG93bnJldi54bWxMj8tO&#13;&#10;xDAMRfdI/ENkJDZoJqWdB3SajhCPQWLHlIfYZRrTVjRO1WTa8veYFWwsW7bvPTfbTrYVA/a+caTg&#13;&#10;ch6BQCqdaahS8FI8zK5A+KDJ6NYRKvhGD9v89CTTqXEjPeOwD5VgEfKpVlCH0KVS+rJGq/3cdUi8&#13;&#10;+3S91YHHvpKm1yOL21bGUbSSVjfEDrXu8LbG8mt/tAo+Lqr3Jz/tXsdkmXT3j0OxfjOFUudn092G&#13;&#10;y80GRMAp/H3Abwbmh5zBDu5IxotWwSxeMH9QkCyjBQi+iFfX3BwULOJkDTLP5P8g+Q8AAAD//wMA&#13;&#10;UEsBAi0AFAAGAAgAAAAhALaDOJL+AAAA4QEAABMAAAAAAAAAAAAAAAAAAAAAAFtDb250ZW50X1R5&#13;&#10;cGVzXS54bWxQSwECLQAUAAYACAAAACEAOP0h/9YAAACUAQAACwAAAAAAAAAAAAAAAAAvAQAAX3Jl&#13;&#10;bHMvLnJlbHNQSwECLQAUAAYACAAAACEAXay8XFsCAACGBAAADgAAAAAAAAAAAAAAAAAuAgAAZHJz&#13;&#10;L2Uyb0RvYy54bWxQSwECLQAUAAYACAAAACEAaQyyWugAAAAQAQAADwAAAAAAAAAAAAAAAAC1BAAA&#13;&#10;ZHJzL2Rvd25yZXYueG1sUEsFBgAAAAAEAAQA8wAAAMoFAAAAAA==&#13;&#10;" fillcolor="white [3201]" stroked="f" strokeweight=".5pt">
                <v:textbox>
                  <w:txbxContent>
                    <w:p w14:paraId="488CF8AB" w14:textId="42992D36" w:rsidR="00782699" w:rsidRDefault="00782699">
                      <w:r>
                        <w:t>Зона ответственности КВГ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10974" wp14:editId="5C46C697">
                <wp:simplePos x="0" y="0"/>
                <wp:positionH relativeFrom="column">
                  <wp:posOffset>1860249</wp:posOffset>
                </wp:positionH>
                <wp:positionV relativeFrom="paragraph">
                  <wp:posOffset>320943</wp:posOffset>
                </wp:positionV>
                <wp:extent cx="44785" cy="2072774"/>
                <wp:effectExtent l="12700" t="12700" r="19050" b="2286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85" cy="2072774"/>
                        </a:xfrm>
                        <a:prstGeom prst="line">
                          <a:avLst/>
                        </a:prstGeom>
                        <a:ln w="2222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F2F1C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5pt,25.25pt" to="150.05pt,18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/fp2/QEAABgEAAAOAAAAZHJzL2Uyb0RvYy54bWysU82O0zAQviPxDpbvNGnV0lXUdA9bwQVB&#13;&#10;xc8DeB27seQ/2aZpb8AZqY/AK3AAaaUFniF5I8ZOmkWAhEDk4Iw9830z83m8ujwoifbMeWF0iaeT&#13;&#10;HCOmqamE3pX41ctHDy4w8oHoikijWYmPzOPL9f17q8YWbGZqIyvmEJBoXzS2xHUItsgyT2umiJ8Y&#13;&#10;yzQ4uXGKBNi6XVY50gC7ktkszx9mjXGVdYYy7+F00zvxOvFzzmh4xrlnAckSQ20hrS6t13HN1itS&#13;&#10;7ByxtaBDGeQfqlBEaEg6Um1IIOi1E79QKUGd8YaHCTUqM5wLylIP0M00/6mbFzWxLPUC4ng7yuT/&#13;&#10;Hy19ut86JKoSLzDSRMEVtR+6N92p/dJ+7E6oe9t+az+3n9qb9mt7070D+7Z7D3Z0trfD8QktopKN&#13;&#10;9QUQXumtG3bebl2U5cCdin9oGB2S+sdRfXYIiMLhfL68gCIoeGb5crZcziNndge2zofHzCgUjRJL&#13;&#10;oaM4pCD7Jz70oeeQeCw1aoAKvkUKi74N8TXaExiGCqyBX2pIE2vvq01WOErWkzxnHPSB+qaJJU0m&#13;&#10;u5KupyGUMh2mIxNERxgXUo7A/M/AIT5CWZravwGPiJTZ6DCCldDG/S57OJxL5n38WYG+7yjBtamO&#13;&#10;6R6TNDB+6S6GpxLn+8d9gt896PV3AAAA//8DAFBLAwQUAAYACAAAACEAYE0kEOMAAAAPAQAADwAA&#13;&#10;AGRycy9kb3ducmV2LnhtbEyP0U7DMAxF35H4h8hIvLGknTZo13RCoGlITEIdfEDWmLaicaom3crf&#13;&#10;Y57gxbJl+957iu3senHGMXSeNCQLBQKp9rajRsPH++7uAUSIhqzpPaGGbwywLa+vCpNbf6EKz8fY&#13;&#10;CBahkBsNbYxDLmWoW3QmLPyAxLtPPzoTeRwbaUdzYXHXy1SptXSmI3ZozYBPLdZfx8lpeD3IQ5W+&#13;&#10;NfsqyXZo5J6ml5q0vr2ZnzdcHjcgIs7x7wN+GTg/lBzs5CeyQfQa0mzJQFHDSq1A8MFSqQTEiZv7&#13;&#10;dQayLOR/jvIHAAD//wMAUEsBAi0AFAAGAAgAAAAhALaDOJL+AAAA4QEAABMAAAAAAAAAAAAAAAAA&#13;&#10;AAAAAFtDb250ZW50X1R5cGVzXS54bWxQSwECLQAUAAYACAAAACEAOP0h/9YAAACUAQAACwAAAAAA&#13;&#10;AAAAAAAAAAAvAQAAX3JlbHMvLnJlbHNQSwECLQAUAAYACAAAACEAPv36dv0BAAAYBAAADgAAAAAA&#13;&#10;AAAAAAAAAAAuAgAAZHJzL2Uyb0RvYy54bWxQSwECLQAUAAYACAAAACEAYE0kEOMAAAAPAQAADwAA&#13;&#10;AAAAAAAAAAAAAABXBAAAZHJzL2Rvd25yZXYueG1sUEsFBgAAAAAEAAQA8wAAAGcFAAAAAA==&#13;&#10;" strokecolor="#4472c4 [3204]" strokeweight="1.75pt">
                <v:stroke dashstyle="dash"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2A635E49" wp14:editId="3FC86A0A">
            <wp:extent cx="4235116" cy="300736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76F25357" w14:textId="7C2D824D" w:rsidR="007C06F6" w:rsidRDefault="00A715A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DECDC" wp14:editId="2425E0E8">
                <wp:simplePos x="0" y="0"/>
                <wp:positionH relativeFrom="column">
                  <wp:posOffset>2673082</wp:posOffset>
                </wp:positionH>
                <wp:positionV relativeFrom="paragraph">
                  <wp:posOffset>2529606</wp:posOffset>
                </wp:positionV>
                <wp:extent cx="914400" cy="296779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6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9E1AFE" w14:textId="1EABCD60" w:rsidR="00A249EC" w:rsidRDefault="00A249EC">
                            <w:r>
                              <w:t>Зона ответственности управляющих компаний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DECDC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210.5pt;margin-top:199.2pt;width:1in;height:23.3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ubGVwIAAH4EAAAOAAAAZHJzL2Uyb0RvYy54bWysVLFu2zAQ3Qv0HwjutWTXsWvBcuA6cFEg&#13;&#10;SAI4RWaaoiwBFI8gaUvu1r2/0H/I0KFbf8H5ox4p2XHTTkUXiuQd3917d6fpZVNJshPGlqBS2u/F&#13;&#10;lAjFISvVJqWf7pdv3lFiHVMZk6BESvfC0svZ61fTWidiAAXITBiCIMomtU5p4ZxOosjyQlTM9kAL&#13;&#10;hcYcTMUcHs0mygyrEb2S0SCOR1ENJtMGuLAWb69aI50F/DwX3N3muRWOyJRibi6sJqxrv0azKUs2&#13;&#10;humi5F0a7B+yqFipMOgJ6oo5Rram/AOqKrkBC7nrcagiyPOSi8AB2fTjF2xWBdMicEFxrD7JZP8f&#13;&#10;LL/Z3RlSZikdU6JYhSU6fDs8Hr4ffh5+PH15+krGXqNa2wRdVxqdXfMeGqz18d7ipafe5KbyXyRF&#13;&#10;0I5q708Ki8YRjpeT/nAYo4WjaTAZjccTjxI9P9bGug8CKuI3KTVYwKAr211b17oeXXwsC7LMlqWU&#13;&#10;4eCbRiykITuG5ZYupIjgv3lJReqUjt5exAFYgX/eIkuFuXiqLSW/c8266fivIdsjfQNtE1nNlyUm&#13;&#10;ec2su2MGuwZ54SS4W1xyCRgEuh0lBZjPf7v3/lhMtFJSYxemVOGYUCI/KixyUAubNhyGF+MBRjDn&#13;&#10;lvW5RW2rBSDvPk6c5mHr/Z08bnMD1QOOy9zHRBNTHCOnlDtzPCxcOxs4cFzM58ENG1Uzd61Wmntw&#13;&#10;r7QvwX3zwIzu6uSwwDdw7FeWvChX6+tfKphvHeRlqKUXuFW10x2bPHRDN5B+is7Pwev5tzH7BQAA&#13;&#10;//8DAFBLAwQUAAYACAAAACEABsifuOcAAAAQAQAADwAAAGRycy9kb3ducmV2LnhtbEyPT2vDMAzF&#13;&#10;74N9B6PBbquTLAldGqeMlTFGodA/l95c20vCYjnEbpJ++2mn7SKQnvT0fuV6th0bzeBbhwLiRQTM&#13;&#10;oHK6xVrA6fj+tATmg0QtO4dGwM14WFf3d6UstJtwb8ZDqBmZoC+kgCaEvuDcq8ZY6ReuN0jalxus&#13;&#10;DNQONdeDnMjcdjyJopxb2SJ9aGRv3hqjvg9XK2Czjz+m5KyOn+qU78bdvI3Ot60Qjw/zZkXldQUs&#13;&#10;mDn8XcAvA+WHioJd3BW1Z52ANIkJKAh4flmmwGgjyzOaXEhKsxh4VfL/INUPAAAA//8DAFBLAQIt&#13;&#10;ABQABgAIAAAAIQC2gziS/gAAAOEBAAATAAAAAAAAAAAAAAAAAAAAAABbQ29udGVudF9UeXBlc10u&#13;&#10;eG1sUEsBAi0AFAAGAAgAAAAhADj9If/WAAAAlAEAAAsAAAAAAAAAAAAAAAAALwEAAF9yZWxzLy5y&#13;&#10;ZWxzUEsBAi0AFAAGAAgAAAAhAEoy5sZXAgAAfgQAAA4AAAAAAAAAAAAAAAAALgIAAGRycy9lMm9E&#13;&#10;b2MueG1sUEsBAi0AFAAGAAgAAAAhAAbIn7jnAAAAEAEAAA8AAAAAAAAAAAAAAAAAsQQAAGRycy9k&#13;&#10;b3ducmV2LnhtbFBLBQYAAAAABAAEAPMAAADFBQAAAAA=&#13;&#10;" fillcolor="white [3201]" stroked="f" strokeweight=".5pt">
                <v:textbox>
                  <w:txbxContent>
                    <w:p w14:paraId="379E1AFE" w14:textId="1EABCD60" w:rsidR="00A249EC" w:rsidRDefault="00A249EC">
                      <w:r>
                        <w:t>Зона ответственности управляющих компаний</w:t>
                      </w:r>
                    </w:p>
                  </w:txbxContent>
                </v:textbox>
              </v:shape>
            </w:pict>
          </mc:Fallback>
        </mc:AlternateContent>
      </w:r>
      <w:r w:rsidR="00A249E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1CE2A" wp14:editId="03BFB375">
                <wp:simplePos x="0" y="0"/>
                <wp:positionH relativeFrom="column">
                  <wp:posOffset>288758</wp:posOffset>
                </wp:positionH>
                <wp:positionV relativeFrom="paragraph">
                  <wp:posOffset>2526632</wp:posOffset>
                </wp:positionV>
                <wp:extent cx="914400" cy="296779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6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3CE7E4" w14:textId="556B250B" w:rsidR="00A249EC" w:rsidRDefault="00A249EC" w:rsidP="00A249EC">
                            <w:r>
                              <w:t>Зона ответственности КВГ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1CE2A" id="Надпись 8" o:spid="_x0000_s1027" type="#_x0000_t202" style="position:absolute;margin-left:22.75pt;margin-top:198.95pt;width:1in;height:23.3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enjWQIAAIUEAAAOAAAAZHJzL2Uyb0RvYy54bWysVMFuGjEQvVfqP1i+l10oIWHFElEiqkoo&#13;&#10;iUSqnI3XhpW8Hss27NJb7/2F/kMPPfTWXyB/1LEXCE17qnrx2p7xm5n3ZnZ03VSKbIV1Jeicdjsp&#13;&#10;JUJzKEq9yunHh9mbK0qcZ7pgCrTI6U44ej1+/WpUm0z0YA2qEJYgiHZZbXK69t5kSeL4WlTMdcAI&#13;&#10;jUYJtmIej3aVFJbViF6ppJemg6QGWxgLXDiHtzetkY4jvpSC+zspnfBE5RRz83G1cV2GNRmPWLay&#13;&#10;zKxLfkiD/UMWFSs1Bj1B3TDPyMaWf0BVJbfgQPoOhyoBKUsuYg1YTTd9Uc1izYyItSA5zpxocv8P&#13;&#10;lt9u7y0pi5yiUJpVKNH+6/7b/vv+5/7H0+enL+QqcFQbl6HrwqCzb95Bg1of7x1ehtIbaavwxaII&#13;&#10;2pHt3Ylh0XjC8XLY7fdTtHA09YaDy8thQEmeHxvr/HsBFQmbnFoUMPLKtnPnW9ejS4jlQJXFrFQq&#13;&#10;HkLTiKmyZMtQbuVjigj+m5fSpM7p4O1FGoE1hOctstKYSyi1LSnsfLNsIj2ncpdQ7JAFC20vOcNn&#13;&#10;JeY6Z87fM4vNg+XhQPg7XKQCjAWHHSVrsJ/+dh/8UVO0UlJjM+ZU47RQoj5o1DqShr0bD/2Lyx5G&#13;&#10;sOeW5blFb6opYPldHDzD4zb4e3XcSgvVI07NJMREE9McI+eUe3s8TH07Ijh3XEwm0Q371TA/1wvD&#13;&#10;A3ggPCjx0Dwyaw5yedT5Fo5ty7IXqrW+4aWGycaDLKOkgeeW1QP92OuxKQ5zGYbp/By9nv8e418A&#13;&#10;AAD//wMAUEsDBBQABgAIAAAAIQAn3+M55QAAAA8BAAAPAAAAZHJzL2Rvd25yZXYueG1sTE/LasMw&#13;&#10;ELwX+g9iC701clLHjR3LoTSUUgKBPC65KZJqm1orYym28/fdnNLLwu7MziNfjbZhvel87VDAdBIB&#13;&#10;M6icrrEUcDx8viyA+SBRy8ahEXA1HlbF40MuM+0G3Jl+H0pGIugzKaAKoc0496oyVvqJaw0S9uM6&#13;&#10;KwOtXcl1JwcStw2fRVHCrayRHCrZmo/KqN/9xQpY76Zfw+ykDt/qmGz77biJTteNEM9P43pJ430J&#13;&#10;LJgx3D/g1oHyQ0HBzu6C2rNGQDyfE1PAa/qWArsRFildzoTEcQK8yPn/HsUfAAAA//8DAFBLAQIt&#13;&#10;ABQABgAIAAAAIQC2gziS/gAAAOEBAAATAAAAAAAAAAAAAAAAAAAAAABbQ29udGVudF9UeXBlc10u&#13;&#10;eG1sUEsBAi0AFAAGAAgAAAAhADj9If/WAAAAlAEAAAsAAAAAAAAAAAAAAAAALwEAAF9yZWxzLy5y&#13;&#10;ZWxzUEsBAi0AFAAGAAgAAAAhAOsR6eNZAgAAhQQAAA4AAAAAAAAAAAAAAAAALgIAAGRycy9lMm9E&#13;&#10;b2MueG1sUEsBAi0AFAAGAAgAAAAhACff4znlAAAADwEAAA8AAAAAAAAAAAAAAAAAswQAAGRycy9k&#13;&#10;b3ducmV2LnhtbFBLBQYAAAAABAAEAPMAAADFBQAAAAA=&#13;&#10;" fillcolor="white [3201]" stroked="f" strokeweight=".5pt">
                <v:textbox>
                  <w:txbxContent>
                    <w:p w14:paraId="233CE7E4" w14:textId="556B250B" w:rsidR="00A249EC" w:rsidRDefault="00A249EC" w:rsidP="00A249EC">
                      <w:r>
                        <w:t xml:space="preserve">Зона ответственности </w:t>
                      </w:r>
                      <w:r>
                        <w:t>КВГ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06F6" w:rsidSect="00A5470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6E"/>
    <w:rsid w:val="00190548"/>
    <w:rsid w:val="001B705E"/>
    <w:rsid w:val="003565B0"/>
    <w:rsid w:val="00425113"/>
    <w:rsid w:val="0043280A"/>
    <w:rsid w:val="004E60CD"/>
    <w:rsid w:val="005603E9"/>
    <w:rsid w:val="005D0D8E"/>
    <w:rsid w:val="00634BE9"/>
    <w:rsid w:val="00641395"/>
    <w:rsid w:val="00696F15"/>
    <w:rsid w:val="00782699"/>
    <w:rsid w:val="007C06F6"/>
    <w:rsid w:val="007D536E"/>
    <w:rsid w:val="008B29CD"/>
    <w:rsid w:val="00A249EC"/>
    <w:rsid w:val="00A54704"/>
    <w:rsid w:val="00A65F8C"/>
    <w:rsid w:val="00A715A1"/>
    <w:rsid w:val="00AD2C3A"/>
    <w:rsid w:val="00B10BC4"/>
    <w:rsid w:val="00BD35F4"/>
    <w:rsid w:val="00C26036"/>
    <w:rsid w:val="00CA68C3"/>
    <w:rsid w:val="00E47CF4"/>
    <w:rsid w:val="00EB0548"/>
    <w:rsid w:val="00F2017D"/>
    <w:rsid w:val="00F3142C"/>
    <w:rsid w:val="00F3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B57B"/>
  <w15:chartTrackingRefBased/>
  <w15:docId w15:val="{7B166AA0-1CB8-B844-B263-1E3D3B50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985999-9082-674A-8817-9FA69D4BDD7A}" type="doc">
      <dgm:prSet loTypeId="urn:microsoft.com/office/officeart/2005/8/layout/process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E95F045-039D-634B-987A-253B0B526583}">
      <dgm:prSet phldrT="[Текст]"/>
      <dgm:spPr/>
      <dgm:t>
        <a:bodyPr/>
        <a:lstStyle/>
        <a:p>
          <a:r>
            <a:rPr lang="ru-RU"/>
            <a:t>Водозаборный узел</a:t>
          </a:r>
        </a:p>
      </dgm:t>
    </dgm:pt>
    <dgm:pt modelId="{73A6F1E9-BC80-BE4A-A3D6-A6DFE2066D97}" type="parTrans" cxnId="{4C935CC7-BAEF-C240-887D-CFECC64728AA}">
      <dgm:prSet/>
      <dgm:spPr/>
      <dgm:t>
        <a:bodyPr/>
        <a:lstStyle/>
        <a:p>
          <a:endParaRPr lang="ru-RU"/>
        </a:p>
      </dgm:t>
    </dgm:pt>
    <dgm:pt modelId="{250BAFA4-7C70-3E4C-BBB5-40C34132E230}" type="sibTrans" cxnId="{4C935CC7-BAEF-C240-887D-CFECC64728AA}">
      <dgm:prSet/>
      <dgm:spPr/>
      <dgm:t>
        <a:bodyPr/>
        <a:lstStyle/>
        <a:p>
          <a:endParaRPr lang="ru-RU"/>
        </a:p>
      </dgm:t>
    </dgm:pt>
    <dgm:pt modelId="{2F318E95-0804-E947-B0B3-EB0737856ED5}">
      <dgm:prSet phldrT="[Текст]" phldr="1"/>
      <dgm:spPr/>
      <dgm:t>
        <a:bodyPr/>
        <a:lstStyle/>
        <a:p>
          <a:endParaRPr lang="ru-RU"/>
        </a:p>
      </dgm:t>
    </dgm:pt>
    <dgm:pt modelId="{498CD8ED-34FC-B146-9984-2CBCC71A5F71}" type="parTrans" cxnId="{AA26783C-BD3B-1645-B37B-C8AEE0474273}">
      <dgm:prSet/>
      <dgm:spPr/>
      <dgm:t>
        <a:bodyPr/>
        <a:lstStyle/>
        <a:p>
          <a:endParaRPr lang="ru-RU"/>
        </a:p>
      </dgm:t>
    </dgm:pt>
    <dgm:pt modelId="{4D5521E6-F811-6447-B771-06F046949E06}" type="sibTrans" cxnId="{AA26783C-BD3B-1645-B37B-C8AEE0474273}">
      <dgm:prSet/>
      <dgm:spPr/>
      <dgm:t>
        <a:bodyPr/>
        <a:lstStyle/>
        <a:p>
          <a:endParaRPr lang="ru-RU"/>
        </a:p>
      </dgm:t>
    </dgm:pt>
    <dgm:pt modelId="{A0B36BC1-0D03-554B-AB1F-3A9DD5ECB8F1}">
      <dgm:prSet phldrT="[Текст]"/>
      <dgm:spPr/>
      <dgm:t>
        <a:bodyPr/>
        <a:lstStyle/>
        <a:p>
          <a:r>
            <a:rPr lang="ru-RU"/>
            <a:t>Сети  водоснабжения Геленджика</a:t>
          </a:r>
        </a:p>
      </dgm:t>
    </dgm:pt>
    <dgm:pt modelId="{3ABB2BDE-8579-5B4E-98B2-E37404270975}" type="parTrans" cxnId="{DAB8D942-F434-4D49-9B1B-BCEBAA82478E}">
      <dgm:prSet/>
      <dgm:spPr/>
      <dgm:t>
        <a:bodyPr/>
        <a:lstStyle/>
        <a:p>
          <a:endParaRPr lang="ru-RU"/>
        </a:p>
      </dgm:t>
    </dgm:pt>
    <dgm:pt modelId="{3A9F9C6A-8DE3-6B4C-9380-536D9ECA8263}" type="sibTrans" cxnId="{DAB8D942-F434-4D49-9B1B-BCEBAA82478E}">
      <dgm:prSet/>
      <dgm:spPr/>
      <dgm:t>
        <a:bodyPr/>
        <a:lstStyle/>
        <a:p>
          <a:endParaRPr lang="ru-RU"/>
        </a:p>
      </dgm:t>
    </dgm:pt>
    <dgm:pt modelId="{E6500462-F470-E24F-8291-5D0DCC345C5C}">
      <dgm:prSet phldrT="[Текст]" phldr="1"/>
      <dgm:spPr/>
      <dgm:t>
        <a:bodyPr/>
        <a:lstStyle/>
        <a:p>
          <a:endParaRPr lang="ru-RU"/>
        </a:p>
      </dgm:t>
    </dgm:pt>
    <dgm:pt modelId="{10FED93A-AA55-FA4C-872A-FC4714222899}" type="parTrans" cxnId="{391C1CB7-C38C-AA4A-A528-5C1C5F32926B}">
      <dgm:prSet/>
      <dgm:spPr/>
      <dgm:t>
        <a:bodyPr/>
        <a:lstStyle/>
        <a:p>
          <a:endParaRPr lang="ru-RU"/>
        </a:p>
      </dgm:t>
    </dgm:pt>
    <dgm:pt modelId="{9423C836-DC59-EC40-A4E9-FCDF218F2E6D}" type="sibTrans" cxnId="{391C1CB7-C38C-AA4A-A528-5C1C5F32926B}">
      <dgm:prSet/>
      <dgm:spPr/>
      <dgm:t>
        <a:bodyPr/>
        <a:lstStyle/>
        <a:p>
          <a:endParaRPr lang="ru-RU"/>
        </a:p>
      </dgm:t>
    </dgm:pt>
    <dgm:pt modelId="{7F69F90B-5EAF-DC4E-8493-B51B347B7B43}">
      <dgm:prSet phldrT="[Текст]"/>
      <dgm:spPr/>
      <dgm:t>
        <a:bodyPr/>
        <a:lstStyle/>
        <a:p>
          <a:r>
            <a:rPr lang="ru-RU"/>
            <a:t>Накопительные баки жилых зданий и социальных объектов</a:t>
          </a:r>
        </a:p>
      </dgm:t>
    </dgm:pt>
    <dgm:pt modelId="{02152A25-9D40-5B46-BA59-3897A8DBE1A4}" type="parTrans" cxnId="{0FADBB88-D012-6748-86E3-2AF3C2452E19}">
      <dgm:prSet/>
      <dgm:spPr/>
      <dgm:t>
        <a:bodyPr/>
        <a:lstStyle/>
        <a:p>
          <a:endParaRPr lang="ru-RU"/>
        </a:p>
      </dgm:t>
    </dgm:pt>
    <dgm:pt modelId="{25FADFF2-2A7F-2C4A-A894-EA2AC3D6F77C}" type="sibTrans" cxnId="{0FADBB88-D012-6748-86E3-2AF3C2452E19}">
      <dgm:prSet/>
      <dgm:spPr/>
      <dgm:t>
        <a:bodyPr/>
        <a:lstStyle/>
        <a:p>
          <a:endParaRPr lang="ru-RU"/>
        </a:p>
      </dgm:t>
    </dgm:pt>
    <dgm:pt modelId="{5F29F691-A49B-604E-A426-F42FB562A06C}">
      <dgm:prSet phldrT="[Текст]" phldr="1"/>
      <dgm:spPr/>
      <dgm:t>
        <a:bodyPr/>
        <a:lstStyle/>
        <a:p>
          <a:endParaRPr lang="ru-RU"/>
        </a:p>
      </dgm:t>
    </dgm:pt>
    <dgm:pt modelId="{1E24090C-B533-AD48-B22B-FB65924DBC1A}" type="parTrans" cxnId="{0902B81C-A3DD-114B-9102-452E86D53CEB}">
      <dgm:prSet/>
      <dgm:spPr/>
      <dgm:t>
        <a:bodyPr/>
        <a:lstStyle/>
        <a:p>
          <a:endParaRPr lang="ru-RU"/>
        </a:p>
      </dgm:t>
    </dgm:pt>
    <dgm:pt modelId="{1FB609FB-D2DC-2749-B8F0-A31DFE66F6E5}" type="sibTrans" cxnId="{0902B81C-A3DD-114B-9102-452E86D53CEB}">
      <dgm:prSet/>
      <dgm:spPr/>
      <dgm:t>
        <a:bodyPr/>
        <a:lstStyle/>
        <a:p>
          <a:endParaRPr lang="ru-RU"/>
        </a:p>
      </dgm:t>
    </dgm:pt>
    <dgm:pt modelId="{C314A91C-D069-A140-A83C-5DD5DF312594}">
      <dgm:prSet/>
      <dgm:spPr/>
      <dgm:t>
        <a:bodyPr/>
        <a:lstStyle/>
        <a:p>
          <a:r>
            <a:rPr lang="ru-RU"/>
            <a:t>Квартиры </a:t>
          </a:r>
        </a:p>
      </dgm:t>
    </dgm:pt>
    <dgm:pt modelId="{A3EC72CC-EDE9-E741-9371-A69DF1570CB8}" type="parTrans" cxnId="{4F266651-871C-6B47-80E1-566563F2F092}">
      <dgm:prSet/>
      <dgm:spPr/>
      <dgm:t>
        <a:bodyPr/>
        <a:lstStyle/>
        <a:p>
          <a:endParaRPr lang="ru-RU"/>
        </a:p>
      </dgm:t>
    </dgm:pt>
    <dgm:pt modelId="{2C56D508-6EA6-4D4D-A0C6-D4B2B5202EFB}" type="sibTrans" cxnId="{4F266651-871C-6B47-80E1-566563F2F092}">
      <dgm:prSet/>
      <dgm:spPr/>
      <dgm:t>
        <a:bodyPr/>
        <a:lstStyle/>
        <a:p>
          <a:endParaRPr lang="ru-RU"/>
        </a:p>
      </dgm:t>
    </dgm:pt>
    <dgm:pt modelId="{CDBBAEE7-D74A-354A-8452-20BE9979DB47}">
      <dgm:prSet/>
      <dgm:spPr/>
      <dgm:t>
        <a:bodyPr/>
        <a:lstStyle/>
        <a:p>
          <a:r>
            <a:rPr lang="ru-RU"/>
            <a:t>Резервуары чистой воды</a:t>
          </a:r>
        </a:p>
      </dgm:t>
    </dgm:pt>
    <dgm:pt modelId="{FE9191FC-D3A6-784B-B783-37E75A61B3F7}" type="parTrans" cxnId="{023657AC-DFD6-4E4E-B78D-D9C7F41B5843}">
      <dgm:prSet/>
      <dgm:spPr/>
      <dgm:t>
        <a:bodyPr/>
        <a:lstStyle/>
        <a:p>
          <a:endParaRPr lang="ru-RU"/>
        </a:p>
      </dgm:t>
    </dgm:pt>
    <dgm:pt modelId="{3146B2EB-A88A-1242-84AB-204A75BA3E72}" type="sibTrans" cxnId="{023657AC-DFD6-4E4E-B78D-D9C7F41B5843}">
      <dgm:prSet/>
      <dgm:spPr/>
      <dgm:t>
        <a:bodyPr/>
        <a:lstStyle/>
        <a:p>
          <a:endParaRPr lang="ru-RU"/>
        </a:p>
      </dgm:t>
    </dgm:pt>
    <dgm:pt modelId="{DFD81E31-1947-D74F-91B6-062C1AF34254}" type="pres">
      <dgm:prSet presAssocID="{A5985999-9082-674A-8817-9FA69D4BDD7A}" presName="Name0" presStyleCnt="0">
        <dgm:presLayoutVars>
          <dgm:dir/>
          <dgm:resizeHandles val="exact"/>
        </dgm:presLayoutVars>
      </dgm:prSet>
      <dgm:spPr/>
    </dgm:pt>
    <dgm:pt modelId="{F26ADC3D-7704-244A-9C5E-BDBD64E5145C}" type="pres">
      <dgm:prSet presAssocID="{1E95F045-039D-634B-987A-253B0B526583}" presName="node" presStyleLbl="node1" presStyleIdx="0" presStyleCnt="5" custLinFactY="-40771" custLinFactNeighborX="42576" custLinFactNeighborY="-100000">
        <dgm:presLayoutVars>
          <dgm:bulletEnabled val="1"/>
        </dgm:presLayoutVars>
      </dgm:prSet>
      <dgm:spPr/>
    </dgm:pt>
    <dgm:pt modelId="{B8DC0B2C-7E5C-BA42-B5B7-E58C1D5BED07}" type="pres">
      <dgm:prSet presAssocID="{250BAFA4-7C70-3E4C-BBB5-40C34132E230}" presName="sibTrans" presStyleLbl="sibTrans2D1" presStyleIdx="0" presStyleCnt="4" custAng="21474372"/>
      <dgm:spPr/>
    </dgm:pt>
    <dgm:pt modelId="{5408EA00-95C7-6646-8E3A-344E558B4705}" type="pres">
      <dgm:prSet presAssocID="{250BAFA4-7C70-3E4C-BBB5-40C34132E230}" presName="connectorText" presStyleLbl="sibTrans2D1" presStyleIdx="0" presStyleCnt="4"/>
      <dgm:spPr/>
    </dgm:pt>
    <dgm:pt modelId="{C62F5624-1ADD-E74A-AA01-808413D34CCB}" type="pres">
      <dgm:prSet presAssocID="{CDBBAEE7-D74A-354A-8452-20BE9979DB47}" presName="node" presStyleLbl="node1" presStyleIdx="1" presStyleCnt="5" custLinFactX="-76197" custLinFactNeighborX="-100000" custLinFactNeighborY="17401">
        <dgm:presLayoutVars>
          <dgm:bulletEnabled val="1"/>
        </dgm:presLayoutVars>
      </dgm:prSet>
      <dgm:spPr/>
    </dgm:pt>
    <dgm:pt modelId="{B1A670B9-85DD-3840-BC9E-1A14C14C4D25}" type="pres">
      <dgm:prSet presAssocID="{3146B2EB-A88A-1242-84AB-204A75BA3E72}" presName="sibTrans" presStyleLbl="sibTrans2D1" presStyleIdx="1" presStyleCnt="4"/>
      <dgm:spPr/>
    </dgm:pt>
    <dgm:pt modelId="{95A34990-8BA4-7C4F-90D2-5A4F2774AE83}" type="pres">
      <dgm:prSet presAssocID="{3146B2EB-A88A-1242-84AB-204A75BA3E72}" presName="connectorText" presStyleLbl="sibTrans2D1" presStyleIdx="1" presStyleCnt="4"/>
      <dgm:spPr/>
    </dgm:pt>
    <dgm:pt modelId="{6258DD6B-F18A-724B-ABAC-3FAE812A72B6}" type="pres">
      <dgm:prSet presAssocID="{A0B36BC1-0D03-554B-AB1F-3A9DD5ECB8F1}" presName="node" presStyleLbl="node1" presStyleIdx="2" presStyleCnt="5" custLinFactX="-68482" custLinFactNeighborX="-100000" custLinFactNeighborY="21269">
        <dgm:presLayoutVars>
          <dgm:bulletEnabled val="1"/>
        </dgm:presLayoutVars>
      </dgm:prSet>
      <dgm:spPr/>
    </dgm:pt>
    <dgm:pt modelId="{2716A253-DFB6-6140-9E6F-17095893DDB7}" type="pres">
      <dgm:prSet presAssocID="{3A9F9C6A-8DE3-6B4C-9380-536D9ECA8263}" presName="sibTrans" presStyleLbl="sibTrans2D1" presStyleIdx="2" presStyleCnt="4"/>
      <dgm:spPr/>
    </dgm:pt>
    <dgm:pt modelId="{4DC90ECF-37D4-FB4A-B8F7-9DE18D2699C6}" type="pres">
      <dgm:prSet presAssocID="{3A9F9C6A-8DE3-6B4C-9380-536D9ECA8263}" presName="connectorText" presStyleLbl="sibTrans2D1" presStyleIdx="2" presStyleCnt="4"/>
      <dgm:spPr/>
    </dgm:pt>
    <dgm:pt modelId="{8C0146DE-9EC4-4E49-9E6B-97DFF22B81F9}" type="pres">
      <dgm:prSet presAssocID="{7F69F90B-5EAF-DC4E-8493-B51B347B7B43}" presName="node" presStyleLbl="node1" presStyleIdx="3" presStyleCnt="5" custLinFactX="-43004" custLinFactNeighborX="-100000" custLinFactNeighborY="23626">
        <dgm:presLayoutVars>
          <dgm:bulletEnabled val="1"/>
        </dgm:presLayoutVars>
      </dgm:prSet>
      <dgm:spPr/>
    </dgm:pt>
    <dgm:pt modelId="{A106E24B-1025-9B4A-A674-8B49767BD29F}" type="pres">
      <dgm:prSet presAssocID="{25FADFF2-2A7F-2C4A-A894-EA2AC3D6F77C}" presName="sibTrans" presStyleLbl="sibTrans2D1" presStyleIdx="3" presStyleCnt="4"/>
      <dgm:spPr/>
    </dgm:pt>
    <dgm:pt modelId="{7559DA6F-51FB-2242-8EED-2DFF106177D0}" type="pres">
      <dgm:prSet presAssocID="{25FADFF2-2A7F-2C4A-A894-EA2AC3D6F77C}" presName="connectorText" presStyleLbl="sibTrans2D1" presStyleIdx="3" presStyleCnt="4"/>
      <dgm:spPr/>
    </dgm:pt>
    <dgm:pt modelId="{37973CBF-CD67-7942-8F64-E8FBDF1396EA}" type="pres">
      <dgm:prSet presAssocID="{C314A91C-D069-A140-A83C-5DD5DF312594}" presName="node" presStyleLbl="node1" presStyleIdx="4" presStyleCnt="5" custLinFactX="-148811" custLinFactY="-37845" custLinFactNeighborX="-200000" custLinFactNeighborY="-100000">
        <dgm:presLayoutVars>
          <dgm:bulletEnabled val="1"/>
        </dgm:presLayoutVars>
      </dgm:prSet>
      <dgm:spPr/>
    </dgm:pt>
  </dgm:ptLst>
  <dgm:cxnLst>
    <dgm:cxn modelId="{27388304-53FD-394E-832D-31C93B2D1438}" type="presOf" srcId="{1E95F045-039D-634B-987A-253B0B526583}" destId="{F26ADC3D-7704-244A-9C5E-BDBD64E5145C}" srcOrd="0" destOrd="0" presId="urn:microsoft.com/office/officeart/2005/8/layout/process1"/>
    <dgm:cxn modelId="{E8C72409-E534-794C-8E95-995A484C1FE2}" type="presOf" srcId="{C314A91C-D069-A140-A83C-5DD5DF312594}" destId="{37973CBF-CD67-7942-8F64-E8FBDF1396EA}" srcOrd="0" destOrd="0" presId="urn:microsoft.com/office/officeart/2005/8/layout/process1"/>
    <dgm:cxn modelId="{D1D6E70F-7CE0-4146-ABCB-768A3EC37FB3}" type="presOf" srcId="{25FADFF2-2A7F-2C4A-A894-EA2AC3D6F77C}" destId="{7559DA6F-51FB-2242-8EED-2DFF106177D0}" srcOrd="1" destOrd="0" presId="urn:microsoft.com/office/officeart/2005/8/layout/process1"/>
    <dgm:cxn modelId="{BC187B10-BD44-D641-AD4B-24BD5D8602FA}" type="presOf" srcId="{3A9F9C6A-8DE3-6B4C-9380-536D9ECA8263}" destId="{2716A253-DFB6-6140-9E6F-17095893DDB7}" srcOrd="0" destOrd="0" presId="urn:microsoft.com/office/officeart/2005/8/layout/process1"/>
    <dgm:cxn modelId="{D6E5651C-4F49-ED4F-A248-279E320C6BFC}" type="presOf" srcId="{E6500462-F470-E24F-8291-5D0DCC345C5C}" destId="{6258DD6B-F18A-724B-ABAC-3FAE812A72B6}" srcOrd="0" destOrd="1" presId="urn:microsoft.com/office/officeart/2005/8/layout/process1"/>
    <dgm:cxn modelId="{0902B81C-A3DD-114B-9102-452E86D53CEB}" srcId="{7F69F90B-5EAF-DC4E-8493-B51B347B7B43}" destId="{5F29F691-A49B-604E-A426-F42FB562A06C}" srcOrd="0" destOrd="0" parTransId="{1E24090C-B533-AD48-B22B-FB65924DBC1A}" sibTransId="{1FB609FB-D2DC-2749-B8F0-A31DFE66F6E5}"/>
    <dgm:cxn modelId="{F9B8A91D-4563-2249-8E50-65E15C092701}" type="presOf" srcId="{A0B36BC1-0D03-554B-AB1F-3A9DD5ECB8F1}" destId="{6258DD6B-F18A-724B-ABAC-3FAE812A72B6}" srcOrd="0" destOrd="0" presId="urn:microsoft.com/office/officeart/2005/8/layout/process1"/>
    <dgm:cxn modelId="{A2A1DC25-1177-864A-B391-D709C14D2870}" type="presOf" srcId="{250BAFA4-7C70-3E4C-BBB5-40C34132E230}" destId="{5408EA00-95C7-6646-8E3A-344E558B4705}" srcOrd="1" destOrd="0" presId="urn:microsoft.com/office/officeart/2005/8/layout/process1"/>
    <dgm:cxn modelId="{E46D8C37-44B1-364D-83B3-49DC28593F05}" type="presOf" srcId="{2F318E95-0804-E947-B0B3-EB0737856ED5}" destId="{F26ADC3D-7704-244A-9C5E-BDBD64E5145C}" srcOrd="0" destOrd="1" presId="urn:microsoft.com/office/officeart/2005/8/layout/process1"/>
    <dgm:cxn modelId="{AA26783C-BD3B-1645-B37B-C8AEE0474273}" srcId="{1E95F045-039D-634B-987A-253B0B526583}" destId="{2F318E95-0804-E947-B0B3-EB0737856ED5}" srcOrd="0" destOrd="0" parTransId="{498CD8ED-34FC-B146-9984-2CBCC71A5F71}" sibTransId="{4D5521E6-F811-6447-B771-06F046949E06}"/>
    <dgm:cxn modelId="{DAB8D942-F434-4D49-9B1B-BCEBAA82478E}" srcId="{A5985999-9082-674A-8817-9FA69D4BDD7A}" destId="{A0B36BC1-0D03-554B-AB1F-3A9DD5ECB8F1}" srcOrd="2" destOrd="0" parTransId="{3ABB2BDE-8579-5B4E-98B2-E37404270975}" sibTransId="{3A9F9C6A-8DE3-6B4C-9380-536D9ECA8263}"/>
    <dgm:cxn modelId="{4F266651-871C-6B47-80E1-566563F2F092}" srcId="{A5985999-9082-674A-8817-9FA69D4BDD7A}" destId="{C314A91C-D069-A140-A83C-5DD5DF312594}" srcOrd="4" destOrd="0" parTransId="{A3EC72CC-EDE9-E741-9371-A69DF1570CB8}" sibTransId="{2C56D508-6EA6-4D4D-A0C6-D4B2B5202EFB}"/>
    <dgm:cxn modelId="{96CE6F57-6AB9-364B-A6B2-7D8441FF16C5}" type="presOf" srcId="{5F29F691-A49B-604E-A426-F42FB562A06C}" destId="{8C0146DE-9EC4-4E49-9E6B-97DFF22B81F9}" srcOrd="0" destOrd="1" presId="urn:microsoft.com/office/officeart/2005/8/layout/process1"/>
    <dgm:cxn modelId="{7EE1035B-E225-294D-A84F-6F0D29E05EEB}" type="presOf" srcId="{CDBBAEE7-D74A-354A-8452-20BE9979DB47}" destId="{C62F5624-1ADD-E74A-AA01-808413D34CCB}" srcOrd="0" destOrd="0" presId="urn:microsoft.com/office/officeart/2005/8/layout/process1"/>
    <dgm:cxn modelId="{08E08465-4121-F141-8C6D-22DE16B3359C}" type="presOf" srcId="{3146B2EB-A88A-1242-84AB-204A75BA3E72}" destId="{95A34990-8BA4-7C4F-90D2-5A4F2774AE83}" srcOrd="1" destOrd="0" presId="urn:microsoft.com/office/officeart/2005/8/layout/process1"/>
    <dgm:cxn modelId="{C85A1D7C-1EDF-2040-823F-431A3C8BB13C}" type="presOf" srcId="{3A9F9C6A-8DE3-6B4C-9380-536D9ECA8263}" destId="{4DC90ECF-37D4-FB4A-B8F7-9DE18D2699C6}" srcOrd="1" destOrd="0" presId="urn:microsoft.com/office/officeart/2005/8/layout/process1"/>
    <dgm:cxn modelId="{0FADBB88-D012-6748-86E3-2AF3C2452E19}" srcId="{A5985999-9082-674A-8817-9FA69D4BDD7A}" destId="{7F69F90B-5EAF-DC4E-8493-B51B347B7B43}" srcOrd="3" destOrd="0" parTransId="{02152A25-9D40-5B46-BA59-3897A8DBE1A4}" sibTransId="{25FADFF2-2A7F-2C4A-A894-EA2AC3D6F77C}"/>
    <dgm:cxn modelId="{84C6E594-58CF-2D41-BDF8-09BDD32644B2}" type="presOf" srcId="{250BAFA4-7C70-3E4C-BBB5-40C34132E230}" destId="{B8DC0B2C-7E5C-BA42-B5B7-E58C1D5BED07}" srcOrd="0" destOrd="0" presId="urn:microsoft.com/office/officeart/2005/8/layout/process1"/>
    <dgm:cxn modelId="{08AE8AAA-A69D-9C46-B689-036AFEB04871}" type="presOf" srcId="{3146B2EB-A88A-1242-84AB-204A75BA3E72}" destId="{B1A670B9-85DD-3840-BC9E-1A14C14C4D25}" srcOrd="0" destOrd="0" presId="urn:microsoft.com/office/officeart/2005/8/layout/process1"/>
    <dgm:cxn modelId="{023657AC-DFD6-4E4E-B78D-D9C7F41B5843}" srcId="{A5985999-9082-674A-8817-9FA69D4BDD7A}" destId="{CDBBAEE7-D74A-354A-8452-20BE9979DB47}" srcOrd="1" destOrd="0" parTransId="{FE9191FC-D3A6-784B-B783-37E75A61B3F7}" sibTransId="{3146B2EB-A88A-1242-84AB-204A75BA3E72}"/>
    <dgm:cxn modelId="{391C1CB7-C38C-AA4A-A528-5C1C5F32926B}" srcId="{A0B36BC1-0D03-554B-AB1F-3A9DD5ECB8F1}" destId="{E6500462-F470-E24F-8291-5D0DCC345C5C}" srcOrd="0" destOrd="0" parTransId="{10FED93A-AA55-FA4C-872A-FC4714222899}" sibTransId="{9423C836-DC59-EC40-A4E9-FCDF218F2E6D}"/>
    <dgm:cxn modelId="{0EE155C2-A079-6A4E-AA7D-8FDAC5140C53}" type="presOf" srcId="{25FADFF2-2A7F-2C4A-A894-EA2AC3D6F77C}" destId="{A106E24B-1025-9B4A-A674-8B49767BD29F}" srcOrd="0" destOrd="0" presId="urn:microsoft.com/office/officeart/2005/8/layout/process1"/>
    <dgm:cxn modelId="{4C935CC7-BAEF-C240-887D-CFECC64728AA}" srcId="{A5985999-9082-674A-8817-9FA69D4BDD7A}" destId="{1E95F045-039D-634B-987A-253B0B526583}" srcOrd="0" destOrd="0" parTransId="{73A6F1E9-BC80-BE4A-A3D6-A6DFE2066D97}" sibTransId="{250BAFA4-7C70-3E4C-BBB5-40C34132E230}"/>
    <dgm:cxn modelId="{1DFDC3CF-DAB1-1E4C-B980-D375F42829AA}" type="presOf" srcId="{7F69F90B-5EAF-DC4E-8493-B51B347B7B43}" destId="{8C0146DE-9EC4-4E49-9E6B-97DFF22B81F9}" srcOrd="0" destOrd="0" presId="urn:microsoft.com/office/officeart/2005/8/layout/process1"/>
    <dgm:cxn modelId="{35B226FC-DDC4-8943-8BFC-FDADA701CD11}" type="presOf" srcId="{A5985999-9082-674A-8817-9FA69D4BDD7A}" destId="{DFD81E31-1947-D74F-91B6-062C1AF34254}" srcOrd="0" destOrd="0" presId="urn:microsoft.com/office/officeart/2005/8/layout/process1"/>
    <dgm:cxn modelId="{47CFA733-CBDE-DE42-BDF0-45BC51C3E043}" type="presParOf" srcId="{DFD81E31-1947-D74F-91B6-062C1AF34254}" destId="{F26ADC3D-7704-244A-9C5E-BDBD64E5145C}" srcOrd="0" destOrd="0" presId="urn:microsoft.com/office/officeart/2005/8/layout/process1"/>
    <dgm:cxn modelId="{8578340D-0D84-B546-9A00-3AB57018F721}" type="presParOf" srcId="{DFD81E31-1947-D74F-91B6-062C1AF34254}" destId="{B8DC0B2C-7E5C-BA42-B5B7-E58C1D5BED07}" srcOrd="1" destOrd="0" presId="urn:microsoft.com/office/officeart/2005/8/layout/process1"/>
    <dgm:cxn modelId="{CB527896-B538-4E4A-BF23-94C580A2C907}" type="presParOf" srcId="{B8DC0B2C-7E5C-BA42-B5B7-E58C1D5BED07}" destId="{5408EA00-95C7-6646-8E3A-344E558B4705}" srcOrd="0" destOrd="0" presId="urn:microsoft.com/office/officeart/2005/8/layout/process1"/>
    <dgm:cxn modelId="{ED115470-4731-F343-A8DB-923CBE38BC77}" type="presParOf" srcId="{DFD81E31-1947-D74F-91B6-062C1AF34254}" destId="{C62F5624-1ADD-E74A-AA01-808413D34CCB}" srcOrd="2" destOrd="0" presId="urn:microsoft.com/office/officeart/2005/8/layout/process1"/>
    <dgm:cxn modelId="{14D70142-6F19-204D-866C-A9F0D9F912EC}" type="presParOf" srcId="{DFD81E31-1947-D74F-91B6-062C1AF34254}" destId="{B1A670B9-85DD-3840-BC9E-1A14C14C4D25}" srcOrd="3" destOrd="0" presId="urn:microsoft.com/office/officeart/2005/8/layout/process1"/>
    <dgm:cxn modelId="{E78990C7-993C-CA40-A965-6D40F744C583}" type="presParOf" srcId="{B1A670B9-85DD-3840-BC9E-1A14C14C4D25}" destId="{95A34990-8BA4-7C4F-90D2-5A4F2774AE83}" srcOrd="0" destOrd="0" presId="urn:microsoft.com/office/officeart/2005/8/layout/process1"/>
    <dgm:cxn modelId="{1684BE35-E63A-1C4D-8E6F-8CC7CDFCDA2B}" type="presParOf" srcId="{DFD81E31-1947-D74F-91B6-062C1AF34254}" destId="{6258DD6B-F18A-724B-ABAC-3FAE812A72B6}" srcOrd="4" destOrd="0" presId="urn:microsoft.com/office/officeart/2005/8/layout/process1"/>
    <dgm:cxn modelId="{1CF325A2-91D1-484F-8941-E48B97AE4B0F}" type="presParOf" srcId="{DFD81E31-1947-D74F-91B6-062C1AF34254}" destId="{2716A253-DFB6-6140-9E6F-17095893DDB7}" srcOrd="5" destOrd="0" presId="urn:microsoft.com/office/officeart/2005/8/layout/process1"/>
    <dgm:cxn modelId="{6C015670-1128-4E4B-B534-F6679872C6CC}" type="presParOf" srcId="{2716A253-DFB6-6140-9E6F-17095893DDB7}" destId="{4DC90ECF-37D4-FB4A-B8F7-9DE18D2699C6}" srcOrd="0" destOrd="0" presId="urn:microsoft.com/office/officeart/2005/8/layout/process1"/>
    <dgm:cxn modelId="{48A461D3-34D8-344F-AC0F-F4044C6479F6}" type="presParOf" srcId="{DFD81E31-1947-D74F-91B6-062C1AF34254}" destId="{8C0146DE-9EC4-4E49-9E6B-97DFF22B81F9}" srcOrd="6" destOrd="0" presId="urn:microsoft.com/office/officeart/2005/8/layout/process1"/>
    <dgm:cxn modelId="{73187421-E95E-864D-AF2B-8B0C99B537D5}" type="presParOf" srcId="{DFD81E31-1947-D74F-91B6-062C1AF34254}" destId="{A106E24B-1025-9B4A-A674-8B49767BD29F}" srcOrd="7" destOrd="0" presId="urn:microsoft.com/office/officeart/2005/8/layout/process1"/>
    <dgm:cxn modelId="{0D12372F-2DF4-5647-92CC-840E444DC6E5}" type="presParOf" srcId="{A106E24B-1025-9B4A-A674-8B49767BD29F}" destId="{7559DA6F-51FB-2242-8EED-2DFF106177D0}" srcOrd="0" destOrd="0" presId="urn:microsoft.com/office/officeart/2005/8/layout/process1"/>
    <dgm:cxn modelId="{A81F59B8-5FF6-0B49-8309-27087C266E9E}" type="presParOf" srcId="{DFD81E31-1947-D74F-91B6-062C1AF34254}" destId="{37973CBF-CD67-7942-8F64-E8FBDF1396EA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6ADC3D-7704-244A-9C5E-BDBD64E5145C}">
      <dsp:nvSpPr>
        <dsp:cNvPr id="0" name=""/>
        <dsp:cNvSpPr/>
      </dsp:nvSpPr>
      <dsp:spPr>
        <a:xfrm>
          <a:off x="111242" y="323841"/>
          <a:ext cx="641057" cy="6184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/>
            <a:t>Водозаборный узел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500" kern="1200"/>
        </a:p>
      </dsp:txBody>
      <dsp:txXfrm>
        <a:off x="129356" y="341955"/>
        <a:ext cx="604829" cy="582229"/>
      </dsp:txXfrm>
    </dsp:sp>
    <dsp:sp modelId="{B8DC0B2C-7E5C-BA42-B5B7-E58C1D5BED07}">
      <dsp:nvSpPr>
        <dsp:cNvPr id="0" name=""/>
        <dsp:cNvSpPr/>
      </dsp:nvSpPr>
      <dsp:spPr>
        <a:xfrm rot="5121896">
          <a:off x="358286" y="1048089"/>
          <a:ext cx="190865" cy="158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380206" y="1056115"/>
        <a:ext cx="143170" cy="95390"/>
      </dsp:txXfrm>
    </dsp:sp>
    <dsp:sp modelId="{C62F5624-1ADD-E74A-AA01-808413D34CCB}">
      <dsp:nvSpPr>
        <dsp:cNvPr id="0" name=""/>
        <dsp:cNvSpPr/>
      </dsp:nvSpPr>
      <dsp:spPr>
        <a:xfrm>
          <a:off x="154658" y="1302068"/>
          <a:ext cx="641057" cy="6184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/>
            <a:t>Резервуары чистой воды</a:t>
          </a:r>
        </a:p>
      </dsp:txBody>
      <dsp:txXfrm>
        <a:off x="172772" y="1320182"/>
        <a:ext cx="604829" cy="582229"/>
      </dsp:txXfrm>
    </dsp:sp>
    <dsp:sp modelId="{B1A670B9-85DD-3840-BC9E-1A14C14C4D25}">
      <dsp:nvSpPr>
        <dsp:cNvPr id="0" name=""/>
        <dsp:cNvSpPr/>
      </dsp:nvSpPr>
      <dsp:spPr>
        <a:xfrm rot="86827">
          <a:off x="872160" y="1543883"/>
          <a:ext cx="162168" cy="158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872168" y="1575077"/>
        <a:ext cx="114473" cy="95390"/>
      </dsp:txXfrm>
    </dsp:sp>
    <dsp:sp modelId="{6258DD6B-F18A-724B-ABAC-3FAE812A72B6}">
      <dsp:nvSpPr>
        <dsp:cNvPr id="0" name=""/>
        <dsp:cNvSpPr/>
      </dsp:nvSpPr>
      <dsp:spPr>
        <a:xfrm>
          <a:off x="1101597" y="1325990"/>
          <a:ext cx="641057" cy="6184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/>
            <a:t>Сети  водоснабжения Геленджика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500" kern="1200"/>
        </a:p>
      </dsp:txBody>
      <dsp:txXfrm>
        <a:off x="1119711" y="1344104"/>
        <a:ext cx="604829" cy="582229"/>
      </dsp:txXfrm>
    </dsp:sp>
    <dsp:sp modelId="{2716A253-DFB6-6140-9E6F-17095893DDB7}">
      <dsp:nvSpPr>
        <dsp:cNvPr id="0" name=""/>
        <dsp:cNvSpPr/>
      </dsp:nvSpPr>
      <dsp:spPr>
        <a:xfrm rot="47237">
          <a:off x="1847582" y="1563103"/>
          <a:ext cx="222489" cy="158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847584" y="1594571"/>
        <a:ext cx="174794" cy="95390"/>
      </dsp:txXfrm>
    </dsp:sp>
    <dsp:sp modelId="{8C0146DE-9EC4-4E49-9E6B-97DFF22B81F9}">
      <dsp:nvSpPr>
        <dsp:cNvPr id="0" name=""/>
        <dsp:cNvSpPr/>
      </dsp:nvSpPr>
      <dsp:spPr>
        <a:xfrm>
          <a:off x="2162406" y="1340567"/>
          <a:ext cx="641057" cy="6184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/>
            <a:t>Накопительные баки жилых зданий и социальных объектов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500" kern="1200"/>
        </a:p>
      </dsp:txBody>
      <dsp:txXfrm>
        <a:off x="2180520" y="1358681"/>
        <a:ext cx="604829" cy="582229"/>
      </dsp:txXfrm>
    </dsp:sp>
    <dsp:sp modelId="{A106E24B-1025-9B4A-A674-8B49767BD29F}">
      <dsp:nvSpPr>
        <dsp:cNvPr id="0" name=""/>
        <dsp:cNvSpPr/>
      </dsp:nvSpPr>
      <dsp:spPr>
        <a:xfrm rot="16071909">
          <a:off x="2363293" y="1065288"/>
          <a:ext cx="201631" cy="158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 rot="10800000">
        <a:off x="2388029" y="1120915"/>
        <a:ext cx="153936" cy="95390"/>
      </dsp:txXfrm>
    </dsp:sp>
    <dsp:sp modelId="{37973CBF-CD67-7942-8F64-E8FBDF1396EA}">
      <dsp:nvSpPr>
        <dsp:cNvPr id="0" name=""/>
        <dsp:cNvSpPr/>
      </dsp:nvSpPr>
      <dsp:spPr>
        <a:xfrm>
          <a:off x="2125180" y="341937"/>
          <a:ext cx="641057" cy="6184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/>
            <a:t>Квартиры </a:t>
          </a:r>
        </a:p>
      </dsp:txBody>
      <dsp:txXfrm>
        <a:off x="2143294" y="360051"/>
        <a:ext cx="604829" cy="5822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Калинина</dc:creator>
  <cp:keywords/>
  <dc:description/>
  <cp:lastModifiedBy>Юлия Калинина</cp:lastModifiedBy>
  <cp:revision>13</cp:revision>
  <dcterms:created xsi:type="dcterms:W3CDTF">2021-05-06T04:59:00Z</dcterms:created>
  <dcterms:modified xsi:type="dcterms:W3CDTF">2021-05-24T08:05:00Z</dcterms:modified>
</cp:coreProperties>
</file>